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D52A8" w14:textId="5724F337" w:rsidR="004E5F14" w:rsidRDefault="004E5F14" w:rsidP="004E5F14">
      <w:pPr>
        <w:jc w:val="right"/>
        <w:rPr>
          <w:rFonts w:ascii="Garamond" w:hAnsi="Garamond"/>
          <w:sz w:val="24"/>
        </w:rPr>
      </w:pPr>
      <w:r w:rsidRPr="004E5F14">
        <w:rPr>
          <w:rFonts w:ascii="Garamond" w:hAnsi="Garamond"/>
          <w:sz w:val="24"/>
        </w:rPr>
        <w:t>Allegato A</w:t>
      </w:r>
    </w:p>
    <w:p w14:paraId="3F935A2D" w14:textId="77777777" w:rsidR="004E5F14" w:rsidRPr="004E5F14" w:rsidRDefault="004E5F14" w:rsidP="004E5F14">
      <w:pPr>
        <w:jc w:val="right"/>
        <w:rPr>
          <w:rFonts w:ascii="Garamond" w:hAnsi="Garamond"/>
          <w:sz w:val="24"/>
        </w:rPr>
      </w:pPr>
    </w:p>
    <w:tbl>
      <w:tblPr>
        <w:tblStyle w:val="Grigliatabella"/>
        <w:tblW w:w="10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2551"/>
        <w:gridCol w:w="2505"/>
      </w:tblGrid>
      <w:tr w:rsidR="00B81BCB" w14:paraId="23B1BD2C" w14:textId="77777777" w:rsidTr="7D548D55">
        <w:tc>
          <w:tcPr>
            <w:tcW w:w="5070" w:type="dxa"/>
          </w:tcPr>
          <w:p w14:paraId="2B113C70" w14:textId="570064E2" w:rsidR="00B81BCB" w:rsidRDefault="00B81BCB" w:rsidP="00FD06D9">
            <w:pPr>
              <w:rPr>
                <w:sz w:val="32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2B1741" wp14:editId="2127FAB2">
                  <wp:extent cx="2119871" cy="731079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426" cy="7505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600C303" w14:textId="21E2C3F3" w:rsidR="00B81BCB" w:rsidRDefault="00B81BCB" w:rsidP="00FD06D9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328788D5" wp14:editId="247B66F6">
                  <wp:simplePos x="0" y="0"/>
                  <wp:positionH relativeFrom="margin">
                    <wp:posOffset>902805</wp:posOffset>
                  </wp:positionH>
                  <wp:positionV relativeFrom="paragraph">
                    <wp:posOffset>90832</wp:posOffset>
                  </wp:positionV>
                  <wp:extent cx="572494" cy="574178"/>
                  <wp:effectExtent l="0" t="0" r="0" b="0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SF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94" cy="57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5" w:type="dxa"/>
          </w:tcPr>
          <w:p w14:paraId="4F484CA9" w14:textId="5BB68429" w:rsidR="00B81BCB" w:rsidRDefault="00B81BCB" w:rsidP="7D548D55">
            <w:pPr>
              <w:rPr>
                <w:sz w:val="32"/>
                <w:szCs w:val="32"/>
              </w:rPr>
            </w:pPr>
            <w:r w:rsidRPr="7D548D55">
              <w:rPr>
                <w:b/>
                <w:bCs/>
                <w:color w:val="C00000"/>
                <w:sz w:val="32"/>
                <w:szCs w:val="32"/>
              </w:rPr>
              <w:t>S</w:t>
            </w:r>
            <w:r w:rsidRPr="7D548D55">
              <w:rPr>
                <w:sz w:val="32"/>
                <w:szCs w:val="32"/>
              </w:rPr>
              <w:t xml:space="preserve">cuola triennale </w:t>
            </w:r>
            <w:r w:rsidRPr="7D548D55">
              <w:rPr>
                <w:b/>
                <w:bCs/>
                <w:color w:val="C00000"/>
                <w:sz w:val="32"/>
                <w:szCs w:val="32"/>
              </w:rPr>
              <w:t>f</w:t>
            </w:r>
            <w:r w:rsidRPr="7D548D55">
              <w:rPr>
                <w:sz w:val="32"/>
                <w:szCs w:val="32"/>
              </w:rPr>
              <w:t xml:space="preserve">ormatori e </w:t>
            </w:r>
            <w:r w:rsidRPr="7D548D55">
              <w:rPr>
                <w:b/>
                <w:bCs/>
                <w:color w:val="C00000"/>
                <w:sz w:val="32"/>
                <w:szCs w:val="32"/>
              </w:rPr>
              <w:t>f</w:t>
            </w:r>
            <w:r w:rsidRPr="7D548D55">
              <w:rPr>
                <w:sz w:val="32"/>
                <w:szCs w:val="32"/>
              </w:rPr>
              <w:t>ormatrici</w:t>
            </w:r>
          </w:p>
        </w:tc>
      </w:tr>
    </w:tbl>
    <w:p w14:paraId="39714E26" w14:textId="77777777" w:rsidR="00EC2250" w:rsidRDefault="00EC2250" w:rsidP="00790A72">
      <w:pPr>
        <w:spacing w:after="0" w:line="240" w:lineRule="auto"/>
        <w:rPr>
          <w:sz w:val="40"/>
          <w:szCs w:val="40"/>
        </w:rPr>
      </w:pPr>
    </w:p>
    <w:p w14:paraId="79433213" w14:textId="03DB90FE" w:rsidR="001E6BED" w:rsidRDefault="7D548D55" w:rsidP="7D548D55">
      <w:pPr>
        <w:spacing w:after="0" w:line="240" w:lineRule="auto"/>
        <w:jc w:val="center"/>
        <w:rPr>
          <w:sz w:val="44"/>
          <w:szCs w:val="44"/>
        </w:rPr>
      </w:pPr>
      <w:r w:rsidRPr="7D548D55">
        <w:rPr>
          <w:sz w:val="40"/>
          <w:szCs w:val="40"/>
        </w:rPr>
        <w:t>Corso</w:t>
      </w:r>
      <w:r w:rsidR="00A4708C">
        <w:rPr>
          <w:sz w:val="40"/>
          <w:szCs w:val="40"/>
        </w:rPr>
        <w:t xml:space="preserve"> online</w:t>
      </w:r>
    </w:p>
    <w:p w14:paraId="10157979" w14:textId="296E6155" w:rsidR="001E6BED" w:rsidRPr="008F452E" w:rsidRDefault="00C94A58" w:rsidP="0040538E">
      <w:pPr>
        <w:spacing w:after="0" w:line="240" w:lineRule="auto"/>
        <w:jc w:val="center"/>
        <w:rPr>
          <w:b/>
          <w:bCs/>
          <w:color w:val="C00000"/>
          <w:sz w:val="40"/>
          <w:szCs w:val="40"/>
        </w:rPr>
      </w:pPr>
      <w:r w:rsidRPr="008F452E">
        <w:rPr>
          <w:b/>
          <w:bCs/>
          <w:color w:val="C00000"/>
          <w:sz w:val="40"/>
          <w:szCs w:val="40"/>
        </w:rPr>
        <w:t>“</w:t>
      </w:r>
      <w:r w:rsidR="0064658A" w:rsidRPr="008F452E">
        <w:rPr>
          <w:b/>
          <w:bCs/>
          <w:color w:val="C00000"/>
          <w:sz w:val="40"/>
          <w:szCs w:val="40"/>
        </w:rPr>
        <w:t>Il modello</w:t>
      </w:r>
      <w:r w:rsidR="005522E6" w:rsidRPr="008F452E">
        <w:rPr>
          <w:b/>
          <w:bCs/>
          <w:color w:val="C00000"/>
          <w:sz w:val="40"/>
          <w:szCs w:val="40"/>
        </w:rPr>
        <w:t xml:space="preserve"> del </w:t>
      </w:r>
      <w:r w:rsidR="008F452E" w:rsidRPr="008F452E">
        <w:rPr>
          <w:b/>
          <w:bCs/>
          <w:color w:val="C00000"/>
          <w:sz w:val="40"/>
          <w:szCs w:val="40"/>
        </w:rPr>
        <w:t>‘</w:t>
      </w:r>
      <w:r w:rsidR="00B05583" w:rsidRPr="008F452E">
        <w:rPr>
          <w:b/>
          <w:bCs/>
          <w:color w:val="C00000"/>
          <w:sz w:val="40"/>
          <w:szCs w:val="40"/>
        </w:rPr>
        <w:t>T</w:t>
      </w:r>
      <w:r w:rsidR="005522E6" w:rsidRPr="008F452E">
        <w:rPr>
          <w:b/>
          <w:bCs/>
          <w:color w:val="C00000"/>
          <w:sz w:val="40"/>
          <w:szCs w:val="40"/>
        </w:rPr>
        <w:t>eam interiore</w:t>
      </w:r>
      <w:r w:rsidR="008F452E" w:rsidRPr="008F452E">
        <w:rPr>
          <w:b/>
          <w:bCs/>
          <w:color w:val="C00000"/>
          <w:sz w:val="40"/>
          <w:szCs w:val="40"/>
        </w:rPr>
        <w:t>’</w:t>
      </w:r>
      <w:r w:rsidR="005522E6" w:rsidRPr="008F452E">
        <w:rPr>
          <w:b/>
          <w:bCs/>
          <w:color w:val="C00000"/>
          <w:sz w:val="40"/>
          <w:szCs w:val="40"/>
        </w:rPr>
        <w:t xml:space="preserve"> e l’intelligenza emotiva</w:t>
      </w:r>
      <w:r w:rsidRPr="008F452E">
        <w:rPr>
          <w:b/>
          <w:bCs/>
          <w:color w:val="C00000"/>
          <w:sz w:val="40"/>
          <w:szCs w:val="40"/>
        </w:rPr>
        <w:t>”</w:t>
      </w:r>
    </w:p>
    <w:p w14:paraId="69930871" w14:textId="77777777" w:rsidR="00790A72" w:rsidRDefault="00790A72" w:rsidP="004E52E0">
      <w:pPr>
        <w:spacing w:after="0" w:line="240" w:lineRule="auto"/>
        <w:rPr>
          <w:sz w:val="34"/>
          <w:szCs w:val="34"/>
        </w:rPr>
      </w:pPr>
    </w:p>
    <w:p w14:paraId="7E619D52" w14:textId="7653027A" w:rsidR="0037552C" w:rsidRPr="008E1706" w:rsidRDefault="0037552C" w:rsidP="0037552C">
      <w:pPr>
        <w:spacing w:after="0" w:line="240" w:lineRule="auto"/>
        <w:jc w:val="center"/>
        <w:rPr>
          <w:sz w:val="34"/>
          <w:szCs w:val="34"/>
        </w:rPr>
      </w:pPr>
      <w:r w:rsidRPr="008E1706">
        <w:rPr>
          <w:sz w:val="34"/>
          <w:szCs w:val="34"/>
        </w:rPr>
        <w:t>Modulo 1:</w:t>
      </w:r>
    </w:p>
    <w:p w14:paraId="3188EB28" w14:textId="613E2484" w:rsidR="009E0189" w:rsidRDefault="0037552C" w:rsidP="00F249BC">
      <w:pPr>
        <w:spacing w:after="0" w:line="240" w:lineRule="auto"/>
        <w:jc w:val="center"/>
        <w:rPr>
          <w:b/>
          <w:bCs/>
          <w:sz w:val="34"/>
          <w:szCs w:val="34"/>
        </w:rPr>
      </w:pPr>
      <w:r w:rsidRPr="00F07E9F">
        <w:rPr>
          <w:b/>
          <w:bCs/>
          <w:sz w:val="34"/>
          <w:szCs w:val="34"/>
        </w:rPr>
        <w:t>“</w:t>
      </w:r>
      <w:r w:rsidR="009E0189">
        <w:rPr>
          <w:b/>
          <w:bCs/>
          <w:sz w:val="34"/>
          <w:szCs w:val="34"/>
        </w:rPr>
        <w:t xml:space="preserve">Il modello del </w:t>
      </w:r>
      <w:r w:rsidR="008F452E">
        <w:rPr>
          <w:b/>
          <w:bCs/>
          <w:sz w:val="34"/>
          <w:szCs w:val="34"/>
        </w:rPr>
        <w:t>‘</w:t>
      </w:r>
      <w:r w:rsidR="009E0189">
        <w:rPr>
          <w:b/>
          <w:bCs/>
          <w:sz w:val="34"/>
          <w:szCs w:val="34"/>
        </w:rPr>
        <w:t>Team interiore</w:t>
      </w:r>
      <w:r w:rsidR="008F452E">
        <w:rPr>
          <w:b/>
          <w:bCs/>
          <w:sz w:val="34"/>
          <w:szCs w:val="34"/>
        </w:rPr>
        <w:t>’</w:t>
      </w:r>
      <w:r w:rsidR="009E0189">
        <w:rPr>
          <w:b/>
          <w:bCs/>
          <w:sz w:val="34"/>
          <w:szCs w:val="34"/>
        </w:rPr>
        <w:t xml:space="preserve"> per lo sviluppo </w:t>
      </w:r>
    </w:p>
    <w:p w14:paraId="6178CFE0" w14:textId="77777777" w:rsidR="00C34B3D" w:rsidRDefault="009E0189" w:rsidP="00D26B2D">
      <w:pPr>
        <w:spacing w:after="0" w:line="240" w:lineRule="auto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personale e professionale</w:t>
      </w:r>
      <w:r w:rsidR="00662C32">
        <w:rPr>
          <w:b/>
          <w:bCs/>
          <w:sz w:val="34"/>
          <w:szCs w:val="34"/>
        </w:rPr>
        <w:t>”</w:t>
      </w:r>
    </w:p>
    <w:p w14:paraId="24D6943A" w14:textId="44573AD5" w:rsidR="0037552C" w:rsidRPr="00662C32" w:rsidRDefault="00437864" w:rsidP="00D26B2D">
      <w:pPr>
        <w:spacing w:after="0" w:line="240" w:lineRule="auto"/>
        <w:jc w:val="center"/>
        <w:rPr>
          <w:sz w:val="34"/>
          <w:szCs w:val="34"/>
        </w:rPr>
      </w:pPr>
      <w:r>
        <w:rPr>
          <w:i/>
          <w:iCs/>
          <w:sz w:val="32"/>
          <w:szCs w:val="36"/>
        </w:rPr>
        <w:t>4, 5 e 11 dicembre</w:t>
      </w:r>
      <w:r w:rsidR="0061491A">
        <w:rPr>
          <w:i/>
          <w:iCs/>
          <w:sz w:val="32"/>
          <w:szCs w:val="36"/>
        </w:rPr>
        <w:t xml:space="preserve"> </w:t>
      </w:r>
      <w:r w:rsidR="0037552C" w:rsidRPr="00D2251F">
        <w:rPr>
          <w:i/>
          <w:iCs/>
          <w:sz w:val="32"/>
          <w:szCs w:val="36"/>
        </w:rPr>
        <w:t>2023</w:t>
      </w:r>
    </w:p>
    <w:p w14:paraId="5701380F" w14:textId="77777777" w:rsidR="0037552C" w:rsidRPr="00D2251F" w:rsidRDefault="0037552C" w:rsidP="0037552C">
      <w:pPr>
        <w:spacing w:after="0" w:line="240" w:lineRule="auto"/>
        <w:jc w:val="center"/>
        <w:rPr>
          <w:i/>
          <w:iCs/>
          <w:sz w:val="36"/>
          <w:szCs w:val="36"/>
        </w:rPr>
      </w:pPr>
    </w:p>
    <w:p w14:paraId="64D070C3" w14:textId="03DA510F" w:rsidR="0037552C" w:rsidRPr="008E1706" w:rsidRDefault="0037552C" w:rsidP="0037552C">
      <w:pPr>
        <w:spacing w:after="0" w:line="240" w:lineRule="auto"/>
        <w:jc w:val="center"/>
        <w:rPr>
          <w:sz w:val="34"/>
          <w:szCs w:val="34"/>
        </w:rPr>
      </w:pPr>
      <w:r w:rsidRPr="008E1706">
        <w:rPr>
          <w:sz w:val="34"/>
          <w:szCs w:val="34"/>
        </w:rPr>
        <w:t>Modulo 2:</w:t>
      </w:r>
    </w:p>
    <w:p w14:paraId="2B82D676" w14:textId="3A32B523" w:rsidR="0037552C" w:rsidRPr="00F07E9F" w:rsidRDefault="0037552C" w:rsidP="0037552C">
      <w:pPr>
        <w:spacing w:after="0" w:line="240" w:lineRule="auto"/>
        <w:jc w:val="center"/>
        <w:rPr>
          <w:b/>
          <w:bCs/>
          <w:sz w:val="34"/>
          <w:szCs w:val="34"/>
        </w:rPr>
      </w:pPr>
      <w:r w:rsidRPr="00F07E9F">
        <w:rPr>
          <w:b/>
          <w:bCs/>
          <w:sz w:val="34"/>
          <w:szCs w:val="34"/>
        </w:rPr>
        <w:t>“</w:t>
      </w:r>
      <w:r w:rsidR="00996DAA">
        <w:rPr>
          <w:b/>
          <w:bCs/>
          <w:sz w:val="34"/>
          <w:szCs w:val="34"/>
        </w:rPr>
        <w:t>Conoscere e utilizzare l’intelligenza emotiva</w:t>
      </w:r>
      <w:r w:rsidRPr="00F07E9F">
        <w:rPr>
          <w:b/>
          <w:bCs/>
          <w:sz w:val="34"/>
          <w:szCs w:val="34"/>
        </w:rPr>
        <w:t>”</w:t>
      </w:r>
    </w:p>
    <w:p w14:paraId="49EB6C65" w14:textId="5CE8C37C" w:rsidR="00437864" w:rsidRPr="00D2251F" w:rsidRDefault="00437864" w:rsidP="00437864">
      <w:pPr>
        <w:spacing w:after="0" w:line="240" w:lineRule="auto"/>
        <w:jc w:val="center"/>
        <w:rPr>
          <w:i/>
          <w:iCs/>
          <w:sz w:val="32"/>
          <w:szCs w:val="36"/>
        </w:rPr>
      </w:pPr>
      <w:r w:rsidRPr="00437864">
        <w:rPr>
          <w:i/>
          <w:iCs/>
          <w:sz w:val="32"/>
          <w:szCs w:val="36"/>
        </w:rPr>
        <w:t xml:space="preserve"> </w:t>
      </w:r>
      <w:r>
        <w:rPr>
          <w:i/>
          <w:iCs/>
          <w:sz w:val="32"/>
          <w:szCs w:val="36"/>
        </w:rPr>
        <w:t xml:space="preserve">12, 18 e 19 dicembre </w:t>
      </w:r>
      <w:r w:rsidRPr="00D2251F">
        <w:rPr>
          <w:i/>
          <w:iCs/>
          <w:sz w:val="32"/>
          <w:szCs w:val="36"/>
        </w:rPr>
        <w:t>2023</w:t>
      </w:r>
    </w:p>
    <w:p w14:paraId="70C371D9" w14:textId="1C25F768" w:rsidR="00717487" w:rsidRPr="00D2251F" w:rsidRDefault="00717487" w:rsidP="0037552C">
      <w:pPr>
        <w:spacing w:after="0" w:line="240" w:lineRule="auto"/>
        <w:jc w:val="center"/>
        <w:rPr>
          <w:i/>
          <w:iCs/>
          <w:sz w:val="32"/>
          <w:szCs w:val="36"/>
        </w:rPr>
      </w:pPr>
    </w:p>
    <w:p w14:paraId="6178940D" w14:textId="16CF994E" w:rsidR="001E6BED" w:rsidRDefault="008F452E" w:rsidP="7D548D55">
      <w:pPr>
        <w:spacing w:after="0" w:line="240" w:lineRule="auto"/>
        <w:jc w:val="center"/>
        <w:rPr>
          <w:iCs/>
          <w:color w:val="C00000"/>
          <w:sz w:val="24"/>
          <w:szCs w:val="36"/>
        </w:rPr>
      </w:pPr>
      <w:r>
        <w:rPr>
          <w:iCs/>
          <w:noProof/>
          <w:color w:val="C00000"/>
          <w:sz w:val="24"/>
          <w:szCs w:val="36"/>
        </w:rPr>
        <w:drawing>
          <wp:inline distT="0" distB="0" distL="0" distR="0" wp14:anchorId="5DF4396E" wp14:editId="6C682CD5">
            <wp:extent cx="5514975" cy="3103103"/>
            <wp:effectExtent l="0" t="0" r="0" b="2540"/>
            <wp:docPr id="1261801021" name="Immagine 1261801021" descr="Immagine che contiene arte, Policromia, Elementi grafici, Arte psichedel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01021" name="Immagine 1" descr="Immagine che contiene arte, Policromia, Elementi grafici, Arte psichedelica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365" cy="310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B2843" w14:textId="66E56AEE" w:rsidR="006454D5" w:rsidRDefault="006454D5" w:rsidP="7D548D55">
      <w:pPr>
        <w:spacing w:after="0" w:line="240" w:lineRule="auto"/>
        <w:jc w:val="center"/>
        <w:rPr>
          <w:iCs/>
          <w:color w:val="C00000"/>
          <w:sz w:val="24"/>
          <w:szCs w:val="36"/>
        </w:rPr>
      </w:pPr>
    </w:p>
    <w:p w14:paraId="1F190E77" w14:textId="4B46283C" w:rsidR="00D2251F" w:rsidRDefault="004E52E0" w:rsidP="004E52E0">
      <w:pPr>
        <w:spacing w:after="0" w:line="240" w:lineRule="auto"/>
        <w:jc w:val="center"/>
        <w:rPr>
          <w:iCs/>
          <w:color w:val="C00000"/>
          <w:sz w:val="24"/>
          <w:szCs w:val="36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5D826D32" wp14:editId="6FA40A7A">
            <wp:extent cx="1064895" cy="798830"/>
            <wp:effectExtent l="0" t="0" r="1905" b="1270"/>
            <wp:docPr id="9" name="Immagine 9" descr="Immagine che contiene to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li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2B54" w14:textId="2B80EC10" w:rsidR="001E65B2" w:rsidRDefault="001E65B2" w:rsidP="00362CD3">
      <w:pPr>
        <w:spacing w:after="0" w:line="240" w:lineRule="auto"/>
        <w:jc w:val="center"/>
        <w:rPr>
          <w:iCs/>
          <w:color w:val="C00000"/>
          <w:sz w:val="24"/>
          <w:szCs w:val="36"/>
        </w:rPr>
      </w:pPr>
    </w:p>
    <w:p w14:paraId="00D9FEFC" w14:textId="7D45039C" w:rsidR="00FD06D9" w:rsidRPr="00C16843" w:rsidRDefault="006A13A7" w:rsidP="00F249BC">
      <w:pPr>
        <w:spacing w:after="0" w:line="240" w:lineRule="auto"/>
        <w:ind w:firstLine="227"/>
        <w:jc w:val="both"/>
        <w:rPr>
          <w:sz w:val="24"/>
          <w:szCs w:val="24"/>
        </w:rPr>
      </w:pPr>
      <w:r w:rsidRPr="7D548D55">
        <w:rPr>
          <w:sz w:val="24"/>
          <w:szCs w:val="24"/>
        </w:rPr>
        <w:t>Il</w:t>
      </w:r>
      <w:r w:rsidR="005C62BE">
        <w:rPr>
          <w:sz w:val="24"/>
          <w:szCs w:val="24"/>
        </w:rPr>
        <w:t xml:space="preserve"> </w:t>
      </w:r>
      <w:hyperlink r:id="rId15">
        <w:r w:rsidRPr="00CC656F">
          <w:rPr>
            <w:smallCaps/>
            <w:sz w:val="24"/>
            <w:szCs w:val="24"/>
          </w:rPr>
          <w:t xml:space="preserve">Centro Interdisciplinare Scienze per la </w:t>
        </w:r>
        <w:r w:rsidR="00CC656F" w:rsidRPr="00CC656F">
          <w:rPr>
            <w:smallCaps/>
            <w:sz w:val="24"/>
            <w:szCs w:val="24"/>
          </w:rPr>
          <w:t>P</w:t>
        </w:r>
        <w:r w:rsidRPr="00CC656F">
          <w:rPr>
            <w:smallCaps/>
            <w:sz w:val="24"/>
            <w:szCs w:val="24"/>
          </w:rPr>
          <w:t>ace</w:t>
        </w:r>
        <w:r w:rsidRPr="7D548D55">
          <w:rPr>
            <w:sz w:val="24"/>
            <w:szCs w:val="24"/>
          </w:rPr>
          <w:t xml:space="preserve"> dell’Università di Pisa</w:t>
        </w:r>
      </w:hyperlink>
      <w:r w:rsidRPr="7D548D55">
        <w:rPr>
          <w:sz w:val="24"/>
          <w:szCs w:val="24"/>
        </w:rPr>
        <w:t>, all’interno della sua </w:t>
      </w:r>
      <w:hyperlink r:id="rId16">
        <w:r w:rsidRPr="00CC656F">
          <w:rPr>
            <w:b/>
            <w:smallCaps/>
            <w:sz w:val="24"/>
            <w:szCs w:val="24"/>
          </w:rPr>
          <w:t xml:space="preserve">Scuola </w:t>
        </w:r>
        <w:r w:rsidR="00CC656F" w:rsidRPr="00CC656F">
          <w:rPr>
            <w:b/>
            <w:smallCaps/>
            <w:sz w:val="24"/>
            <w:szCs w:val="24"/>
          </w:rPr>
          <w:t xml:space="preserve">triennale </w:t>
        </w:r>
        <w:r w:rsidRPr="00CC656F">
          <w:rPr>
            <w:b/>
            <w:smallCaps/>
            <w:sz w:val="24"/>
            <w:szCs w:val="24"/>
          </w:rPr>
          <w:t>Formatori e Formatrici</w:t>
        </w:r>
      </w:hyperlink>
      <w:r w:rsidRPr="7D548D55">
        <w:rPr>
          <w:sz w:val="24"/>
          <w:szCs w:val="24"/>
        </w:rPr>
        <w:t xml:space="preserve">, organizza </w:t>
      </w:r>
      <w:r w:rsidR="00B81BCB" w:rsidRPr="7D548D55">
        <w:rPr>
          <w:sz w:val="24"/>
          <w:szCs w:val="24"/>
        </w:rPr>
        <w:t>il</w:t>
      </w:r>
      <w:r w:rsidRPr="7D548D55">
        <w:rPr>
          <w:sz w:val="24"/>
          <w:szCs w:val="24"/>
        </w:rPr>
        <w:t xml:space="preserve"> </w:t>
      </w:r>
      <w:r w:rsidRPr="00EC2250">
        <w:rPr>
          <w:bCs/>
          <w:sz w:val="24"/>
          <w:szCs w:val="24"/>
        </w:rPr>
        <w:t>corso</w:t>
      </w:r>
      <w:r w:rsidRPr="7D548D55">
        <w:rPr>
          <w:b/>
          <w:bCs/>
          <w:sz w:val="24"/>
          <w:szCs w:val="24"/>
        </w:rPr>
        <w:t xml:space="preserve"> </w:t>
      </w:r>
      <w:r w:rsidRPr="7D548D55">
        <w:rPr>
          <w:sz w:val="24"/>
          <w:szCs w:val="24"/>
        </w:rPr>
        <w:t>di formazione</w:t>
      </w:r>
      <w:r w:rsidR="005522E6">
        <w:rPr>
          <w:sz w:val="24"/>
          <w:szCs w:val="24"/>
        </w:rPr>
        <w:t xml:space="preserve"> </w:t>
      </w:r>
      <w:r w:rsidR="005B0DD6" w:rsidRPr="00C16843">
        <w:rPr>
          <w:sz w:val="24"/>
          <w:szCs w:val="24"/>
        </w:rPr>
        <w:t>online</w:t>
      </w:r>
      <w:r w:rsidR="00D466A5" w:rsidRPr="00C16843">
        <w:rPr>
          <w:sz w:val="24"/>
          <w:szCs w:val="24"/>
        </w:rPr>
        <w:t xml:space="preserve"> </w:t>
      </w:r>
      <w:r w:rsidR="00736D8E" w:rsidRPr="00C16843">
        <w:rPr>
          <w:b/>
          <w:bCs/>
          <w:sz w:val="24"/>
          <w:szCs w:val="24"/>
        </w:rPr>
        <w:t>“</w:t>
      </w:r>
      <w:r w:rsidR="005522E6">
        <w:rPr>
          <w:b/>
          <w:bCs/>
          <w:sz w:val="24"/>
          <w:szCs w:val="24"/>
        </w:rPr>
        <w:t xml:space="preserve">Il modello del </w:t>
      </w:r>
      <w:r w:rsidR="00DB2B04">
        <w:rPr>
          <w:b/>
          <w:bCs/>
          <w:sz w:val="24"/>
          <w:szCs w:val="24"/>
        </w:rPr>
        <w:t>‘</w:t>
      </w:r>
      <w:r w:rsidR="00147AB3">
        <w:rPr>
          <w:b/>
          <w:bCs/>
          <w:sz w:val="24"/>
          <w:szCs w:val="24"/>
        </w:rPr>
        <w:t>T</w:t>
      </w:r>
      <w:r w:rsidR="005522E6">
        <w:rPr>
          <w:b/>
          <w:bCs/>
          <w:sz w:val="24"/>
          <w:szCs w:val="24"/>
        </w:rPr>
        <w:t>eam interiore</w:t>
      </w:r>
      <w:r w:rsidR="00DB2B04">
        <w:rPr>
          <w:b/>
          <w:bCs/>
          <w:sz w:val="24"/>
          <w:szCs w:val="24"/>
        </w:rPr>
        <w:t>’</w:t>
      </w:r>
      <w:r w:rsidR="005522E6">
        <w:rPr>
          <w:b/>
          <w:bCs/>
          <w:sz w:val="24"/>
          <w:szCs w:val="24"/>
        </w:rPr>
        <w:t xml:space="preserve"> e l’intelligenza emotiv</w:t>
      </w:r>
      <w:r w:rsidR="00FD3FBE">
        <w:rPr>
          <w:b/>
          <w:bCs/>
          <w:sz w:val="24"/>
          <w:szCs w:val="24"/>
        </w:rPr>
        <w:t>a”</w:t>
      </w:r>
      <w:r w:rsidR="001638BF" w:rsidRPr="00C16843">
        <w:rPr>
          <w:sz w:val="24"/>
          <w:szCs w:val="24"/>
        </w:rPr>
        <w:t>.</w:t>
      </w:r>
    </w:p>
    <w:p w14:paraId="7B018405" w14:textId="77777777" w:rsidR="00F101BF" w:rsidRPr="008B504F" w:rsidRDefault="00F101BF" w:rsidP="7D548D55">
      <w:pPr>
        <w:spacing w:after="0" w:line="240" w:lineRule="auto"/>
        <w:ind w:firstLine="227"/>
        <w:jc w:val="both"/>
        <w:rPr>
          <w:sz w:val="24"/>
          <w:szCs w:val="24"/>
        </w:rPr>
      </w:pPr>
    </w:p>
    <w:p w14:paraId="5C5900C1" w14:textId="77777777" w:rsidR="00524096" w:rsidRDefault="00524096" w:rsidP="00CA53DD">
      <w:pPr>
        <w:spacing w:after="0" w:line="240" w:lineRule="auto"/>
        <w:ind w:firstLine="227"/>
        <w:jc w:val="both"/>
        <w:rPr>
          <w:sz w:val="24"/>
          <w:szCs w:val="24"/>
        </w:rPr>
      </w:pPr>
    </w:p>
    <w:p w14:paraId="4AA8636C" w14:textId="0C67C6A7" w:rsidR="00315F43" w:rsidRPr="00DE0086" w:rsidRDefault="00BD123C" w:rsidP="00B42B7D">
      <w:pPr>
        <w:pStyle w:val="Paragrafoelenco"/>
        <w:keepNext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bCs/>
          <w:smallCaps/>
          <w:color w:val="365F91" w:themeColor="accent1" w:themeShade="BF"/>
          <w:sz w:val="28"/>
          <w:szCs w:val="28"/>
        </w:rPr>
      </w:pPr>
      <w:r w:rsidRPr="7D548D55">
        <w:rPr>
          <w:b/>
          <w:bCs/>
          <w:smallCaps/>
          <w:color w:val="365F91" w:themeColor="accent1" w:themeShade="BF"/>
          <w:sz w:val="28"/>
          <w:szCs w:val="28"/>
        </w:rPr>
        <w:t>Presentazione</w:t>
      </w:r>
      <w:r w:rsidR="00E50554" w:rsidRPr="7D548D55">
        <w:rPr>
          <w:b/>
          <w:bCs/>
          <w:smallCaps/>
          <w:color w:val="365F91" w:themeColor="accent1" w:themeShade="BF"/>
          <w:sz w:val="28"/>
          <w:szCs w:val="28"/>
        </w:rPr>
        <w:t xml:space="preserve"> del corso</w:t>
      </w:r>
    </w:p>
    <w:p w14:paraId="1DA006CA" w14:textId="491EFF29" w:rsidR="00140DE2" w:rsidRDefault="00DC4564" w:rsidP="00C36622">
      <w:pPr>
        <w:spacing w:after="0" w:line="240" w:lineRule="auto"/>
        <w:ind w:firstLine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Chi si approccia ai temi della formazione </w:t>
      </w:r>
      <w:r w:rsidR="00103D77">
        <w:rPr>
          <w:rFonts w:ascii="Calibri" w:eastAsia="Calibri" w:hAnsi="Calibri" w:cs="Calibri"/>
          <w:sz w:val="24"/>
          <w:szCs w:val="24"/>
        </w:rPr>
        <w:t xml:space="preserve">necessita di </w:t>
      </w:r>
      <w:r w:rsidR="004D799E">
        <w:rPr>
          <w:rFonts w:ascii="Calibri" w:eastAsia="Calibri" w:hAnsi="Calibri" w:cs="Calibri"/>
          <w:sz w:val="24"/>
          <w:szCs w:val="24"/>
        </w:rPr>
        <w:t xml:space="preserve">avere </w:t>
      </w:r>
      <w:r w:rsidR="00420B2F">
        <w:rPr>
          <w:rFonts w:ascii="Calibri" w:eastAsia="Calibri" w:hAnsi="Calibri" w:cs="Calibri"/>
          <w:sz w:val="24"/>
          <w:szCs w:val="24"/>
        </w:rPr>
        <w:t>a disposizione strumenti</w:t>
      </w:r>
      <w:r w:rsidR="00140DE2">
        <w:rPr>
          <w:rFonts w:ascii="Calibri" w:eastAsia="Calibri" w:hAnsi="Calibri" w:cs="Calibri"/>
          <w:sz w:val="24"/>
          <w:szCs w:val="24"/>
        </w:rPr>
        <w:t xml:space="preserve"> e modelli</w:t>
      </w:r>
      <w:r w:rsidR="00420B2F">
        <w:rPr>
          <w:rFonts w:ascii="Calibri" w:eastAsia="Calibri" w:hAnsi="Calibri" w:cs="Calibri"/>
          <w:sz w:val="24"/>
          <w:szCs w:val="24"/>
        </w:rPr>
        <w:t xml:space="preserve"> di autoconoscenza </w:t>
      </w:r>
      <w:r w:rsidR="00425EBC">
        <w:rPr>
          <w:rFonts w:ascii="Calibri" w:eastAsia="Calibri" w:hAnsi="Calibri" w:cs="Calibri"/>
          <w:sz w:val="24"/>
          <w:szCs w:val="24"/>
        </w:rPr>
        <w:t xml:space="preserve">e autoconsapevolezza, per </w:t>
      </w:r>
      <w:r w:rsidR="00564614">
        <w:rPr>
          <w:rFonts w:ascii="Calibri" w:eastAsia="Calibri" w:hAnsi="Calibri" w:cs="Calibri"/>
          <w:sz w:val="24"/>
          <w:szCs w:val="24"/>
        </w:rPr>
        <w:t xml:space="preserve">imparare a </w:t>
      </w:r>
      <w:r w:rsidR="00BE7B66">
        <w:rPr>
          <w:rFonts w:ascii="Calibri" w:eastAsia="Calibri" w:hAnsi="Calibri" w:cs="Calibri"/>
          <w:sz w:val="24"/>
          <w:szCs w:val="24"/>
        </w:rPr>
        <w:t xml:space="preserve">gestire </w:t>
      </w:r>
      <w:r w:rsidR="00564614">
        <w:rPr>
          <w:rFonts w:ascii="Calibri" w:eastAsia="Calibri" w:hAnsi="Calibri" w:cs="Calibri"/>
          <w:sz w:val="24"/>
          <w:szCs w:val="24"/>
        </w:rPr>
        <w:t>emotivamente</w:t>
      </w:r>
      <w:r w:rsidR="00D80673">
        <w:rPr>
          <w:rFonts w:ascii="Calibri" w:eastAsia="Calibri" w:hAnsi="Calibri" w:cs="Calibri"/>
          <w:sz w:val="24"/>
          <w:szCs w:val="24"/>
        </w:rPr>
        <w:t xml:space="preserve"> </w:t>
      </w:r>
      <w:r w:rsidR="002F0C1D">
        <w:rPr>
          <w:rFonts w:ascii="Calibri" w:eastAsia="Calibri" w:hAnsi="Calibri" w:cs="Calibri"/>
          <w:sz w:val="24"/>
          <w:szCs w:val="24"/>
        </w:rPr>
        <w:t xml:space="preserve">le </w:t>
      </w:r>
      <w:r w:rsidR="001B6AE8">
        <w:rPr>
          <w:rFonts w:ascii="Calibri" w:eastAsia="Calibri" w:hAnsi="Calibri" w:cs="Calibri"/>
          <w:sz w:val="24"/>
          <w:szCs w:val="24"/>
        </w:rPr>
        <w:t xml:space="preserve">dinamiche di gruppo e le </w:t>
      </w:r>
      <w:r w:rsidR="00BE7B66">
        <w:rPr>
          <w:rFonts w:ascii="Calibri" w:eastAsia="Calibri" w:hAnsi="Calibri" w:cs="Calibri"/>
          <w:sz w:val="24"/>
          <w:szCs w:val="24"/>
        </w:rPr>
        <w:t>situazioni conflittuali</w:t>
      </w:r>
      <w:r w:rsidR="006A0E8D">
        <w:rPr>
          <w:rFonts w:ascii="Calibri" w:eastAsia="Calibri" w:hAnsi="Calibri" w:cs="Calibri"/>
          <w:sz w:val="24"/>
          <w:szCs w:val="24"/>
        </w:rPr>
        <w:t>.</w:t>
      </w:r>
      <w:r w:rsidR="001901D3">
        <w:rPr>
          <w:rFonts w:ascii="Calibri" w:eastAsia="Calibri" w:hAnsi="Calibri" w:cs="Calibri"/>
          <w:sz w:val="24"/>
          <w:szCs w:val="24"/>
        </w:rPr>
        <w:t xml:space="preserve"> Questa </w:t>
      </w:r>
      <w:r w:rsidR="00EE52B6">
        <w:rPr>
          <w:rFonts w:ascii="Calibri" w:eastAsia="Calibri" w:hAnsi="Calibri" w:cs="Calibri"/>
          <w:sz w:val="24"/>
          <w:szCs w:val="24"/>
        </w:rPr>
        <w:t xml:space="preserve">competenza è importante </w:t>
      </w:r>
      <w:r w:rsidR="0047345E">
        <w:rPr>
          <w:rFonts w:ascii="Calibri" w:eastAsia="Calibri" w:hAnsi="Calibri" w:cs="Calibri"/>
          <w:sz w:val="24"/>
          <w:szCs w:val="24"/>
        </w:rPr>
        <w:t>in tutti gli ambiti</w:t>
      </w:r>
      <w:r w:rsidR="00785475">
        <w:rPr>
          <w:rFonts w:ascii="Calibri" w:eastAsia="Calibri" w:hAnsi="Calibri" w:cs="Calibri"/>
          <w:sz w:val="24"/>
          <w:szCs w:val="24"/>
        </w:rPr>
        <w:t>,</w:t>
      </w:r>
      <w:r w:rsidR="0047345E">
        <w:rPr>
          <w:rFonts w:ascii="Calibri" w:eastAsia="Calibri" w:hAnsi="Calibri" w:cs="Calibri"/>
          <w:sz w:val="24"/>
          <w:szCs w:val="24"/>
        </w:rPr>
        <w:t xml:space="preserve"> sia personali che professionali, </w:t>
      </w:r>
      <w:r w:rsidR="0047345E" w:rsidRPr="00DC4ACF">
        <w:rPr>
          <w:rFonts w:ascii="Calibri" w:eastAsia="Calibri" w:hAnsi="Calibri" w:cs="Calibri"/>
          <w:sz w:val="24"/>
          <w:szCs w:val="24"/>
        </w:rPr>
        <w:t>in particol</w:t>
      </w:r>
      <w:r w:rsidR="00140DE2">
        <w:rPr>
          <w:rFonts w:ascii="Calibri" w:eastAsia="Calibri" w:hAnsi="Calibri" w:cs="Calibri"/>
          <w:sz w:val="24"/>
          <w:szCs w:val="24"/>
        </w:rPr>
        <w:t>a</w:t>
      </w:r>
      <w:r w:rsidR="0047345E" w:rsidRPr="00DC4ACF">
        <w:rPr>
          <w:rFonts w:ascii="Calibri" w:eastAsia="Calibri" w:hAnsi="Calibri" w:cs="Calibri"/>
          <w:sz w:val="24"/>
          <w:szCs w:val="24"/>
        </w:rPr>
        <w:t>re per le posizioni di </w:t>
      </w:r>
      <w:r w:rsidR="00393228">
        <w:rPr>
          <w:rFonts w:ascii="Calibri" w:eastAsia="Calibri" w:hAnsi="Calibri" w:cs="Calibri"/>
          <w:sz w:val="24"/>
          <w:szCs w:val="24"/>
        </w:rPr>
        <w:t>l</w:t>
      </w:r>
      <w:r w:rsidR="0047345E" w:rsidRPr="00DC4ACF">
        <w:rPr>
          <w:rFonts w:ascii="Calibri" w:eastAsia="Calibri" w:hAnsi="Calibri" w:cs="Calibri"/>
          <w:sz w:val="24"/>
          <w:szCs w:val="24"/>
        </w:rPr>
        <w:t>eader</w:t>
      </w:r>
      <w:r w:rsidR="005421FF">
        <w:rPr>
          <w:rFonts w:ascii="Calibri" w:eastAsia="Calibri" w:hAnsi="Calibri" w:cs="Calibri"/>
          <w:sz w:val="24"/>
          <w:szCs w:val="24"/>
        </w:rPr>
        <w:t>ship</w:t>
      </w:r>
      <w:r w:rsidR="0047345E">
        <w:rPr>
          <w:rFonts w:ascii="Calibri" w:eastAsia="Calibri" w:hAnsi="Calibri" w:cs="Calibri"/>
          <w:sz w:val="24"/>
          <w:szCs w:val="24"/>
        </w:rPr>
        <w:t>.</w:t>
      </w:r>
      <w:r w:rsidR="00140DE2">
        <w:rPr>
          <w:rFonts w:ascii="Calibri" w:eastAsia="Calibri" w:hAnsi="Calibri" w:cs="Calibri"/>
          <w:sz w:val="24"/>
          <w:szCs w:val="24"/>
        </w:rPr>
        <w:t xml:space="preserve"> </w:t>
      </w:r>
    </w:p>
    <w:p w14:paraId="474DB7C7" w14:textId="07A70746" w:rsidR="00F7455D" w:rsidRDefault="00C36622" w:rsidP="00C36622">
      <w:pPr>
        <w:spacing w:after="0" w:line="240" w:lineRule="auto"/>
        <w:ind w:firstLine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</w:t>
      </w:r>
      <w:r w:rsidR="004C6BE5">
        <w:rPr>
          <w:rFonts w:ascii="Calibri" w:eastAsia="Calibri" w:hAnsi="Calibri" w:cs="Calibri"/>
          <w:sz w:val="24"/>
          <w:szCs w:val="24"/>
        </w:rPr>
        <w:t xml:space="preserve"> corso </w:t>
      </w:r>
      <w:r w:rsidR="002E60FF">
        <w:rPr>
          <w:rFonts w:ascii="Calibri" w:eastAsia="Calibri" w:hAnsi="Calibri" w:cs="Calibri"/>
          <w:sz w:val="24"/>
          <w:szCs w:val="24"/>
        </w:rPr>
        <w:t>presenterà</w:t>
      </w:r>
      <w:r w:rsidR="00647B2C">
        <w:rPr>
          <w:rFonts w:ascii="Calibri" w:eastAsia="Calibri" w:hAnsi="Calibri" w:cs="Calibri"/>
          <w:sz w:val="24"/>
          <w:szCs w:val="24"/>
        </w:rPr>
        <w:t xml:space="preserve"> il modello</w:t>
      </w:r>
      <w:r w:rsidR="00491E8F">
        <w:rPr>
          <w:rFonts w:ascii="Calibri" w:eastAsia="Calibri" w:hAnsi="Calibri" w:cs="Calibri"/>
          <w:sz w:val="24"/>
          <w:szCs w:val="24"/>
        </w:rPr>
        <w:t xml:space="preserve"> </w:t>
      </w:r>
      <w:r w:rsidR="00647B2C">
        <w:rPr>
          <w:rFonts w:ascii="Calibri" w:eastAsia="Calibri" w:hAnsi="Calibri" w:cs="Calibri"/>
          <w:sz w:val="24"/>
          <w:szCs w:val="24"/>
        </w:rPr>
        <w:t xml:space="preserve">del </w:t>
      </w:r>
      <w:r w:rsidR="00A74C55">
        <w:rPr>
          <w:rFonts w:ascii="Calibri" w:eastAsia="Calibri" w:hAnsi="Calibri" w:cs="Calibri"/>
          <w:sz w:val="24"/>
          <w:szCs w:val="24"/>
        </w:rPr>
        <w:t xml:space="preserve">‘Team interiore’ e </w:t>
      </w:r>
      <w:r w:rsidR="004F381E">
        <w:rPr>
          <w:rFonts w:ascii="Calibri" w:eastAsia="Calibri" w:hAnsi="Calibri" w:cs="Calibri"/>
          <w:sz w:val="24"/>
          <w:szCs w:val="24"/>
        </w:rPr>
        <w:t>alcuni approcci su</w:t>
      </w:r>
      <w:r w:rsidR="00785F3E">
        <w:rPr>
          <w:rFonts w:ascii="Calibri" w:eastAsia="Calibri" w:hAnsi="Calibri" w:cs="Calibri"/>
          <w:sz w:val="24"/>
          <w:szCs w:val="24"/>
        </w:rPr>
        <w:t>l</w:t>
      </w:r>
      <w:r w:rsidR="00A74C55">
        <w:rPr>
          <w:rFonts w:ascii="Calibri" w:eastAsia="Calibri" w:hAnsi="Calibri" w:cs="Calibri"/>
          <w:sz w:val="24"/>
          <w:szCs w:val="24"/>
        </w:rPr>
        <w:t>l’intelligenza emotiva.</w:t>
      </w:r>
    </w:p>
    <w:p w14:paraId="6C6EAF57" w14:textId="77777777" w:rsidR="00C36622" w:rsidRDefault="00C36622" w:rsidP="00C36622">
      <w:pPr>
        <w:spacing w:after="0" w:line="240" w:lineRule="auto"/>
        <w:ind w:firstLine="284"/>
        <w:jc w:val="both"/>
        <w:rPr>
          <w:rFonts w:ascii="Calibri" w:eastAsia="Calibri" w:hAnsi="Calibri" w:cs="Calibri"/>
          <w:sz w:val="24"/>
          <w:szCs w:val="24"/>
        </w:rPr>
      </w:pPr>
    </w:p>
    <w:p w14:paraId="0D3805EB" w14:textId="6F63C4D0" w:rsidR="00522B6D" w:rsidRDefault="00522B6D" w:rsidP="004F381E">
      <w:pPr>
        <w:spacing w:after="0" w:line="240" w:lineRule="auto"/>
        <w:ind w:firstLine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Nel primo modulo sar</w:t>
      </w:r>
      <w:r w:rsidR="00B71969">
        <w:rPr>
          <w:rFonts w:ascii="Calibri" w:eastAsia="Calibri" w:hAnsi="Calibri" w:cs="Calibri"/>
          <w:sz w:val="24"/>
          <w:szCs w:val="24"/>
        </w:rPr>
        <w:t>à</w:t>
      </w:r>
      <w:r w:rsidR="00040B76">
        <w:rPr>
          <w:rFonts w:ascii="Calibri" w:eastAsia="Calibri" w:hAnsi="Calibri" w:cs="Calibri"/>
          <w:sz w:val="24"/>
          <w:szCs w:val="24"/>
        </w:rPr>
        <w:t xml:space="preserve"> </w:t>
      </w:r>
      <w:r w:rsidR="00583593">
        <w:rPr>
          <w:rFonts w:ascii="Calibri" w:eastAsia="Calibri" w:hAnsi="Calibri" w:cs="Calibri"/>
          <w:sz w:val="24"/>
          <w:szCs w:val="24"/>
        </w:rPr>
        <w:t>propost</w:t>
      </w:r>
      <w:r w:rsidR="00040B76">
        <w:rPr>
          <w:rFonts w:ascii="Calibri" w:eastAsia="Calibri" w:hAnsi="Calibri" w:cs="Calibri"/>
          <w:sz w:val="24"/>
          <w:szCs w:val="24"/>
        </w:rPr>
        <w:t xml:space="preserve">o </w:t>
      </w:r>
      <w:r w:rsidR="00433B5A">
        <w:rPr>
          <w:rFonts w:ascii="Calibri" w:eastAsia="Calibri" w:hAnsi="Calibri" w:cs="Calibri"/>
          <w:sz w:val="24"/>
          <w:szCs w:val="24"/>
        </w:rPr>
        <w:t xml:space="preserve">il modello dello </w:t>
      </w:r>
      <w:r w:rsidR="00433B5A" w:rsidRPr="00C347DA">
        <w:rPr>
          <w:rFonts w:ascii="Calibri" w:eastAsia="Calibri" w:hAnsi="Calibri" w:cs="Calibri"/>
          <w:sz w:val="24"/>
          <w:szCs w:val="24"/>
        </w:rPr>
        <w:t xml:space="preserve">psicologo tedesco Schulz von Thun per </w:t>
      </w:r>
      <w:r w:rsidR="00433B5A" w:rsidRPr="00C347DA">
        <w:rPr>
          <w:rFonts w:ascii="Calibri" w:eastAsia="Calibri" w:hAnsi="Calibri" w:cs="Calibri"/>
          <w:b/>
          <w:bCs/>
          <w:sz w:val="24"/>
          <w:szCs w:val="24"/>
        </w:rPr>
        <w:t>la trasformazione delle proprie dinamiche interiori</w:t>
      </w:r>
      <w:r w:rsidR="0094513B" w:rsidRPr="00C347DA">
        <w:rPr>
          <w:rFonts w:ascii="Calibri" w:eastAsia="Calibri" w:hAnsi="Calibri" w:cs="Calibri"/>
          <w:sz w:val="24"/>
          <w:szCs w:val="24"/>
        </w:rPr>
        <w:t>. Questo modello,</w:t>
      </w:r>
      <w:r w:rsidR="00433B5A" w:rsidRPr="00C347DA">
        <w:rPr>
          <w:rFonts w:ascii="Calibri" w:eastAsia="Calibri" w:hAnsi="Calibri" w:cs="Calibri"/>
          <w:sz w:val="24"/>
          <w:szCs w:val="24"/>
        </w:rPr>
        <w:t xml:space="preserve"> ancora inedito in Italia</w:t>
      </w:r>
      <w:r w:rsidR="0094513B" w:rsidRPr="00C347DA">
        <w:rPr>
          <w:rFonts w:ascii="Calibri" w:eastAsia="Calibri" w:hAnsi="Calibri" w:cs="Calibri"/>
          <w:sz w:val="24"/>
          <w:szCs w:val="24"/>
        </w:rPr>
        <w:t>,</w:t>
      </w:r>
      <w:r w:rsidR="00D71306" w:rsidRPr="00C347DA">
        <w:rPr>
          <w:rFonts w:ascii="Calibri" w:eastAsia="Calibri" w:hAnsi="Calibri" w:cs="Calibri"/>
          <w:sz w:val="24"/>
          <w:szCs w:val="24"/>
        </w:rPr>
        <w:t xml:space="preserve"> permette di sviluppare un approccio autentico ed efficace alla </w:t>
      </w:r>
      <w:r w:rsidR="00D71306" w:rsidRPr="00311F8A">
        <w:rPr>
          <w:rFonts w:ascii="Calibri" w:eastAsia="Calibri" w:hAnsi="Calibri" w:cs="Calibri"/>
          <w:b/>
          <w:bCs/>
          <w:sz w:val="24"/>
          <w:szCs w:val="24"/>
        </w:rPr>
        <w:t>gestione di situazioni conflittuali </w:t>
      </w:r>
      <w:r w:rsidR="00D71306" w:rsidRPr="00C347DA">
        <w:rPr>
          <w:rFonts w:ascii="Calibri" w:eastAsia="Calibri" w:hAnsi="Calibri" w:cs="Calibri"/>
          <w:sz w:val="24"/>
          <w:szCs w:val="24"/>
        </w:rPr>
        <w:t>e facilita il proprio </w:t>
      </w:r>
      <w:r w:rsidR="00D71306" w:rsidRPr="00BF6AE2">
        <w:rPr>
          <w:rFonts w:ascii="Calibri" w:eastAsia="Calibri" w:hAnsi="Calibri" w:cs="Calibri"/>
          <w:b/>
          <w:bCs/>
          <w:sz w:val="24"/>
          <w:szCs w:val="24"/>
        </w:rPr>
        <w:t>sviluppo personale e professionale</w:t>
      </w:r>
      <w:r w:rsidR="00D71306" w:rsidRPr="00C347DA">
        <w:rPr>
          <w:rFonts w:ascii="Calibri" w:eastAsia="Calibri" w:hAnsi="Calibri" w:cs="Calibri"/>
          <w:sz w:val="24"/>
          <w:szCs w:val="24"/>
        </w:rPr>
        <w:t xml:space="preserve">. </w:t>
      </w:r>
    </w:p>
    <w:p w14:paraId="05C7EAB0" w14:textId="6E925108" w:rsidR="00387A42" w:rsidRDefault="00C47102" w:rsidP="00315F43">
      <w:pPr>
        <w:spacing w:after="0" w:line="240" w:lineRule="auto"/>
        <w:ind w:firstLine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Nel </w:t>
      </w:r>
      <w:r w:rsidR="00522B6D">
        <w:rPr>
          <w:rFonts w:ascii="Calibri" w:eastAsia="Calibri" w:hAnsi="Calibri" w:cs="Calibri"/>
          <w:sz w:val="24"/>
          <w:szCs w:val="24"/>
        </w:rPr>
        <w:t>secondo</w:t>
      </w:r>
      <w:r>
        <w:rPr>
          <w:rFonts w:ascii="Calibri" w:eastAsia="Calibri" w:hAnsi="Calibri" w:cs="Calibri"/>
          <w:sz w:val="24"/>
          <w:szCs w:val="24"/>
        </w:rPr>
        <w:t xml:space="preserve"> modulo saranno esplorati </w:t>
      </w:r>
      <w:r w:rsidR="00DC4ACF" w:rsidRPr="00DC4ACF">
        <w:rPr>
          <w:rFonts w:ascii="Calibri" w:eastAsia="Calibri" w:hAnsi="Calibri" w:cs="Calibri"/>
          <w:sz w:val="24"/>
          <w:szCs w:val="24"/>
        </w:rPr>
        <w:t>gli approcci di Daniel </w:t>
      </w:r>
      <w:proofErr w:type="spellStart"/>
      <w:r w:rsidR="00DC4ACF" w:rsidRPr="00DC4ACF">
        <w:rPr>
          <w:rFonts w:ascii="Calibri" w:eastAsia="Calibri" w:hAnsi="Calibri" w:cs="Calibri"/>
          <w:sz w:val="24"/>
          <w:szCs w:val="24"/>
        </w:rPr>
        <w:t>Goleman</w:t>
      </w:r>
      <w:proofErr w:type="spellEnd"/>
      <w:r w:rsidR="00DC4ACF" w:rsidRPr="00DC4ACF">
        <w:rPr>
          <w:rFonts w:ascii="Calibri" w:eastAsia="Calibri" w:hAnsi="Calibri" w:cs="Calibri"/>
          <w:sz w:val="24"/>
          <w:szCs w:val="24"/>
        </w:rPr>
        <w:t> e di </w:t>
      </w:r>
      <w:proofErr w:type="spellStart"/>
      <w:r w:rsidR="00DC4ACF" w:rsidRPr="00DC4ACF">
        <w:rPr>
          <w:rFonts w:ascii="Calibri" w:eastAsia="Calibri" w:hAnsi="Calibri" w:cs="Calibri"/>
          <w:sz w:val="24"/>
          <w:szCs w:val="24"/>
        </w:rPr>
        <w:t>Reuven</w:t>
      </w:r>
      <w:proofErr w:type="spellEnd"/>
      <w:r w:rsidR="00DC4ACF" w:rsidRPr="00DC4ACF">
        <w:rPr>
          <w:rFonts w:ascii="Calibri" w:eastAsia="Calibri" w:hAnsi="Calibri" w:cs="Calibri"/>
          <w:sz w:val="24"/>
          <w:szCs w:val="24"/>
        </w:rPr>
        <w:t xml:space="preserve"> Bar-On, che mettono a fuoco l’importanza sia della </w:t>
      </w:r>
      <w:r w:rsidR="00DC4ACF" w:rsidRPr="00315F43">
        <w:rPr>
          <w:rFonts w:ascii="Calibri" w:eastAsia="Calibri" w:hAnsi="Calibri" w:cs="Calibri"/>
          <w:b/>
          <w:bCs/>
          <w:sz w:val="24"/>
          <w:szCs w:val="24"/>
        </w:rPr>
        <w:t>consapevolezza di sé e degli altri</w:t>
      </w:r>
      <w:r w:rsidR="00DC4ACF" w:rsidRPr="00DC4ACF">
        <w:rPr>
          <w:rFonts w:ascii="Calibri" w:eastAsia="Calibri" w:hAnsi="Calibri" w:cs="Calibri"/>
          <w:sz w:val="24"/>
          <w:szCs w:val="24"/>
        </w:rPr>
        <w:t xml:space="preserve">, che della </w:t>
      </w:r>
      <w:r w:rsidR="00DC4ACF" w:rsidRPr="00315F43">
        <w:rPr>
          <w:rFonts w:ascii="Calibri" w:eastAsia="Calibri" w:hAnsi="Calibri" w:cs="Calibri"/>
          <w:b/>
          <w:bCs/>
          <w:sz w:val="24"/>
          <w:szCs w:val="24"/>
        </w:rPr>
        <w:t xml:space="preserve">capacità di gestire </w:t>
      </w:r>
      <w:proofErr w:type="gramStart"/>
      <w:r w:rsidR="00DC4ACF" w:rsidRPr="00315F43">
        <w:rPr>
          <w:rFonts w:ascii="Calibri" w:eastAsia="Calibri" w:hAnsi="Calibri" w:cs="Calibri"/>
          <w:b/>
          <w:bCs/>
          <w:sz w:val="24"/>
          <w:szCs w:val="24"/>
        </w:rPr>
        <w:t>se</w:t>
      </w:r>
      <w:proofErr w:type="gramEnd"/>
      <w:r w:rsidR="00DC4ACF" w:rsidRPr="00315F43">
        <w:rPr>
          <w:rFonts w:ascii="Calibri" w:eastAsia="Calibri" w:hAnsi="Calibri" w:cs="Calibri"/>
          <w:b/>
          <w:bCs/>
          <w:sz w:val="24"/>
          <w:szCs w:val="24"/>
        </w:rPr>
        <w:t xml:space="preserve"> stessi e </w:t>
      </w:r>
      <w:r w:rsidR="0084603F">
        <w:rPr>
          <w:rFonts w:ascii="Calibri" w:eastAsia="Calibri" w:hAnsi="Calibri" w:cs="Calibri"/>
          <w:b/>
          <w:bCs/>
          <w:sz w:val="24"/>
          <w:szCs w:val="24"/>
        </w:rPr>
        <w:t>le persone con le quali si collabora</w:t>
      </w:r>
      <w:r w:rsidR="00DC4ACF" w:rsidRPr="00DC4ACF">
        <w:rPr>
          <w:rFonts w:ascii="Calibri" w:eastAsia="Calibri" w:hAnsi="Calibri" w:cs="Calibri"/>
          <w:sz w:val="24"/>
          <w:szCs w:val="24"/>
        </w:rPr>
        <w:t xml:space="preserve">, al fine di avere un impatto positivo sugli altri, sapere come rimanere motivati e come fronteggiare i momenti di stress. </w:t>
      </w:r>
    </w:p>
    <w:p w14:paraId="37C9AF56" w14:textId="77777777" w:rsidR="00D305E6" w:rsidRDefault="00D305E6" w:rsidP="003670AE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</w:p>
    <w:p w14:paraId="24864B98" w14:textId="50BE26A2" w:rsidR="7D548D55" w:rsidRPr="00C16843" w:rsidRDefault="7D548D55" w:rsidP="00477B82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  <w:r w:rsidRPr="7D548D55">
        <w:rPr>
          <w:rFonts w:ascii="Calibri" w:eastAsia="Calibri" w:hAnsi="Calibri" w:cs="Calibri"/>
          <w:sz w:val="24"/>
          <w:szCs w:val="24"/>
        </w:rPr>
        <w:t xml:space="preserve">Il corso ha una durata complessiva di </w:t>
      </w:r>
      <w:r w:rsidRPr="7D548D55">
        <w:rPr>
          <w:rFonts w:ascii="Calibri" w:eastAsia="Calibri" w:hAnsi="Calibri" w:cs="Calibri"/>
          <w:b/>
          <w:bCs/>
          <w:sz w:val="24"/>
          <w:szCs w:val="24"/>
        </w:rPr>
        <w:t>1</w:t>
      </w:r>
      <w:r w:rsidR="00892A7E">
        <w:rPr>
          <w:rFonts w:ascii="Calibri" w:eastAsia="Calibri" w:hAnsi="Calibri" w:cs="Calibri"/>
          <w:b/>
          <w:bCs/>
          <w:sz w:val="24"/>
          <w:szCs w:val="24"/>
        </w:rPr>
        <w:t>6</w:t>
      </w:r>
      <w:r w:rsidRPr="7D548D55">
        <w:rPr>
          <w:rFonts w:ascii="Calibri" w:eastAsia="Calibri" w:hAnsi="Calibri" w:cs="Calibri"/>
          <w:b/>
          <w:bCs/>
          <w:sz w:val="24"/>
          <w:szCs w:val="24"/>
        </w:rPr>
        <w:t xml:space="preserve"> ore</w:t>
      </w:r>
      <w:r w:rsidR="00E63F50">
        <w:rPr>
          <w:rFonts w:ascii="Calibri" w:eastAsia="Calibri" w:hAnsi="Calibri" w:cs="Calibri"/>
          <w:sz w:val="24"/>
          <w:szCs w:val="24"/>
        </w:rPr>
        <w:t>.</w:t>
      </w:r>
      <w:r w:rsidR="00E63F50" w:rsidRPr="00E63F50">
        <w:rPr>
          <w:rFonts w:ascii="Calibri" w:eastAsia="Calibri" w:hAnsi="Calibri" w:cs="Calibri"/>
          <w:sz w:val="24"/>
          <w:szCs w:val="24"/>
        </w:rPr>
        <w:t xml:space="preserve"> È possibile iscriversi sia a tutto </w:t>
      </w:r>
      <w:r w:rsidR="00E63F50" w:rsidRPr="00C16843">
        <w:rPr>
          <w:rFonts w:ascii="Calibri" w:eastAsia="Calibri" w:hAnsi="Calibri" w:cs="Calibri"/>
          <w:sz w:val="24"/>
          <w:szCs w:val="24"/>
        </w:rPr>
        <w:t>il corso, sia ai singoli moduli.</w:t>
      </w:r>
    </w:p>
    <w:p w14:paraId="5DD32442" w14:textId="77777777" w:rsidR="00F9041E" w:rsidRPr="00C16843" w:rsidRDefault="00F9041E" w:rsidP="00477B82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</w:p>
    <w:p w14:paraId="06E217BF" w14:textId="6D66FBAE" w:rsidR="00892A7E" w:rsidRPr="00134240" w:rsidRDefault="00E315C8" w:rsidP="00F249BC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  <w:r w:rsidRPr="00C16843">
        <w:rPr>
          <w:rFonts w:ascii="Calibri" w:eastAsia="Calibri" w:hAnsi="Calibri" w:cs="Calibri"/>
          <w:sz w:val="24"/>
          <w:szCs w:val="24"/>
        </w:rPr>
        <w:t xml:space="preserve">Il corso </w:t>
      </w:r>
      <w:r w:rsidR="00075218" w:rsidRPr="00C16843">
        <w:rPr>
          <w:rFonts w:ascii="Calibri" w:eastAsia="Calibri" w:hAnsi="Calibri" w:cs="Calibri"/>
          <w:sz w:val="24"/>
          <w:szCs w:val="24"/>
        </w:rPr>
        <w:t>“</w:t>
      </w:r>
      <w:r w:rsidR="00534BE7">
        <w:rPr>
          <w:rFonts w:ascii="Calibri" w:eastAsia="Calibri" w:hAnsi="Calibri" w:cs="Calibri"/>
          <w:sz w:val="24"/>
          <w:szCs w:val="24"/>
        </w:rPr>
        <w:t xml:space="preserve">Il modello del </w:t>
      </w:r>
      <w:r w:rsidR="00785F3E">
        <w:rPr>
          <w:rFonts w:ascii="Calibri" w:eastAsia="Calibri" w:hAnsi="Calibri" w:cs="Calibri"/>
          <w:sz w:val="24"/>
          <w:szCs w:val="24"/>
        </w:rPr>
        <w:t>‘</w:t>
      </w:r>
      <w:r w:rsidR="00534BE7">
        <w:rPr>
          <w:rFonts w:ascii="Calibri" w:eastAsia="Calibri" w:hAnsi="Calibri" w:cs="Calibri"/>
          <w:sz w:val="24"/>
          <w:szCs w:val="24"/>
        </w:rPr>
        <w:t>Team interiore</w:t>
      </w:r>
      <w:r w:rsidR="00785F3E">
        <w:rPr>
          <w:rFonts w:ascii="Calibri" w:eastAsia="Calibri" w:hAnsi="Calibri" w:cs="Calibri"/>
          <w:sz w:val="24"/>
          <w:szCs w:val="24"/>
        </w:rPr>
        <w:t>’</w:t>
      </w:r>
      <w:r w:rsidR="00554335">
        <w:rPr>
          <w:rFonts w:ascii="Calibri" w:eastAsia="Calibri" w:hAnsi="Calibri" w:cs="Calibri"/>
          <w:sz w:val="24"/>
          <w:szCs w:val="24"/>
        </w:rPr>
        <w:t xml:space="preserve"> e l’intelligenza emotiva</w:t>
      </w:r>
      <w:r w:rsidR="00075218" w:rsidRPr="00C16843">
        <w:rPr>
          <w:rFonts w:ascii="Calibri" w:eastAsia="Calibri" w:hAnsi="Calibri" w:cs="Calibri"/>
          <w:sz w:val="24"/>
          <w:szCs w:val="24"/>
        </w:rPr>
        <w:t xml:space="preserve">” è legato </w:t>
      </w:r>
      <w:r w:rsidR="00892A7E" w:rsidRPr="00C16843">
        <w:rPr>
          <w:rFonts w:ascii="Calibri" w:eastAsia="Calibri" w:hAnsi="Calibri" w:cs="Calibri"/>
          <w:sz w:val="24"/>
          <w:szCs w:val="24"/>
        </w:rPr>
        <w:t xml:space="preserve">ai </w:t>
      </w:r>
      <w:r w:rsidR="00892A7E" w:rsidRPr="00134240">
        <w:rPr>
          <w:rFonts w:ascii="Calibri" w:eastAsia="Calibri" w:hAnsi="Calibri" w:cs="Calibri"/>
          <w:sz w:val="24"/>
          <w:szCs w:val="24"/>
        </w:rPr>
        <w:t xml:space="preserve">seguenti obiettivi </w:t>
      </w:r>
      <w:r w:rsidR="00075218" w:rsidRPr="00134240">
        <w:rPr>
          <w:rFonts w:ascii="Calibri" w:eastAsia="Calibri" w:hAnsi="Calibri" w:cs="Calibri"/>
          <w:sz w:val="24"/>
          <w:szCs w:val="24"/>
        </w:rPr>
        <w:t>dell’</w:t>
      </w:r>
      <w:r w:rsidR="00075218" w:rsidRPr="00134240">
        <w:rPr>
          <w:rFonts w:ascii="Calibri" w:eastAsia="Calibri" w:hAnsi="Calibri" w:cs="Calibri"/>
          <w:b/>
          <w:sz w:val="24"/>
          <w:szCs w:val="24"/>
        </w:rPr>
        <w:t>Agenda 2030</w:t>
      </w:r>
      <w:r w:rsidR="00075218" w:rsidRPr="00134240">
        <w:rPr>
          <w:rFonts w:ascii="Calibri" w:eastAsia="Calibri" w:hAnsi="Calibri" w:cs="Calibri"/>
          <w:sz w:val="24"/>
          <w:szCs w:val="24"/>
        </w:rPr>
        <w:t xml:space="preserve"> per lo sviluppo sostenibile</w:t>
      </w:r>
      <w:r w:rsidR="00892A7E" w:rsidRPr="00134240">
        <w:rPr>
          <w:rFonts w:ascii="Calibri" w:eastAsia="Calibri" w:hAnsi="Calibri" w:cs="Calibri"/>
          <w:sz w:val="24"/>
          <w:szCs w:val="24"/>
        </w:rPr>
        <w:t>:</w:t>
      </w:r>
    </w:p>
    <w:p w14:paraId="40AA6EB8" w14:textId="652F5FAB" w:rsidR="001B6B9C" w:rsidRDefault="001B6B9C" w:rsidP="00892A7E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0"/>
        <w:gridCol w:w="8110"/>
      </w:tblGrid>
      <w:tr w:rsidR="00F31928" w14:paraId="6FCEEA09" w14:textId="77777777" w:rsidTr="007F6F57">
        <w:trPr>
          <w:trHeight w:val="1474"/>
        </w:trPr>
        <w:tc>
          <w:tcPr>
            <w:tcW w:w="1740" w:type="dxa"/>
            <w:vAlign w:val="center"/>
          </w:tcPr>
          <w:p w14:paraId="070380BA" w14:textId="77777777" w:rsidR="00F31928" w:rsidRDefault="00F3192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FF559AC" wp14:editId="6EBA8AB5">
                  <wp:extent cx="838200" cy="83820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0" w:type="dxa"/>
            <w:vAlign w:val="center"/>
          </w:tcPr>
          <w:p w14:paraId="2C6E245B" w14:textId="77777777" w:rsidR="00F31928" w:rsidRDefault="00F31928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075218">
              <w:rPr>
                <w:rFonts w:ascii="Calibri" w:eastAsia="Calibri" w:hAnsi="Calibri" w:cs="Calibri"/>
                <w:b/>
                <w:sz w:val="24"/>
                <w:szCs w:val="24"/>
              </w:rPr>
              <w:t>“</w:t>
            </w:r>
            <w:r w:rsidRPr="00C55379">
              <w:rPr>
                <w:rFonts w:ascii="Calibri" w:eastAsia="Calibri" w:hAnsi="Calibri" w:cs="Calibri"/>
                <w:b/>
                <w:sz w:val="24"/>
                <w:szCs w:val="24"/>
              </w:rPr>
              <w:t>Fornire un’educazione di qualità, equa ed inclusiva, e opportunità di apprendimento per tutti</w:t>
            </w:r>
            <w:r w:rsidRPr="00075218">
              <w:rPr>
                <w:rFonts w:ascii="Calibri" w:eastAsia="Calibri" w:hAnsi="Calibri" w:cs="Calibri"/>
                <w:b/>
                <w:sz w:val="24"/>
                <w:szCs w:val="24"/>
              </w:rPr>
              <w:t>”</w:t>
            </w:r>
          </w:p>
          <w:p w14:paraId="18758729" w14:textId="520FDF92" w:rsidR="00F31928" w:rsidRPr="00C55379" w:rsidRDefault="00F31928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C55379">
              <w:rPr>
                <w:rFonts w:ascii="Calibri" w:eastAsia="Calibri" w:hAnsi="Calibri" w:cs="Calibri"/>
                <w:sz w:val="24"/>
                <w:szCs w:val="24"/>
              </w:rPr>
              <w:t>Traguard</w:t>
            </w:r>
            <w:r w:rsidR="007F6F57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 w:rsidRPr="00C5537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4.7</w:t>
            </w:r>
          </w:p>
        </w:tc>
      </w:tr>
      <w:tr w:rsidR="007F6F57" w14:paraId="182CAEF9" w14:textId="77777777" w:rsidTr="007F6F57">
        <w:trPr>
          <w:trHeight w:val="1474"/>
        </w:trPr>
        <w:tc>
          <w:tcPr>
            <w:tcW w:w="1740" w:type="dxa"/>
            <w:vAlign w:val="center"/>
          </w:tcPr>
          <w:p w14:paraId="155B6BE7" w14:textId="79735B36" w:rsidR="007F6F57" w:rsidRDefault="007F6F57">
            <w:pPr>
              <w:jc w:val="center"/>
              <w:rPr>
                <w:noProof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8E6E498" wp14:editId="4486BB65">
                  <wp:extent cx="812800" cy="812800"/>
                  <wp:effectExtent l="0" t="0" r="6350" b="6350"/>
                  <wp:docPr id="7" name="Immagine 7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magine 6" descr="Immagine che contiene testo&#10;&#10;Descrizione generata automa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0" w:type="dxa"/>
            <w:vAlign w:val="center"/>
          </w:tcPr>
          <w:p w14:paraId="6F472A3F" w14:textId="105769FA" w:rsidR="007F6F57" w:rsidRPr="00075218" w:rsidRDefault="007F6F57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075218">
              <w:rPr>
                <w:rFonts w:ascii="Calibri" w:eastAsia="Calibri" w:hAnsi="Calibri" w:cs="Calibri"/>
                <w:b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Pace, giustizia e istituzioni solide</w:t>
            </w:r>
            <w:r w:rsidRPr="00075218">
              <w:rPr>
                <w:rFonts w:ascii="Calibri" w:eastAsia="Calibri" w:hAnsi="Calibri" w:cs="Calibri"/>
                <w:b/>
                <w:sz w:val="24"/>
                <w:szCs w:val="24"/>
              </w:rPr>
              <w:t>”</w:t>
            </w:r>
          </w:p>
        </w:tc>
      </w:tr>
    </w:tbl>
    <w:p w14:paraId="2FE4ECBD" w14:textId="77777777" w:rsidR="0085764C" w:rsidRDefault="0085764C"/>
    <w:p w14:paraId="0B7E9ACC" w14:textId="77777777" w:rsidR="0085764C" w:rsidRPr="00691897" w:rsidRDefault="0085764C" w:rsidP="0085764C">
      <w:pPr>
        <w:pStyle w:val="Paragrafoelenco"/>
        <w:keepNext/>
        <w:keepLines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>
        <w:rPr>
          <w:b/>
          <w:smallCaps/>
          <w:color w:val="365F91" w:themeColor="accent1" w:themeShade="BF"/>
          <w:sz w:val="28"/>
        </w:rPr>
        <w:t>D</w:t>
      </w:r>
      <w:r w:rsidRPr="00691897">
        <w:rPr>
          <w:b/>
          <w:smallCaps/>
          <w:color w:val="365F91" w:themeColor="accent1" w:themeShade="BF"/>
          <w:sz w:val="28"/>
        </w:rPr>
        <w:t>estinatari</w:t>
      </w:r>
    </w:p>
    <w:p w14:paraId="4971AFD4" w14:textId="77777777" w:rsidR="0085764C" w:rsidRPr="0085764C" w:rsidRDefault="0085764C" w:rsidP="0085764C">
      <w:pPr>
        <w:keepNext/>
        <w:keepLines/>
        <w:spacing w:after="0" w:line="240" w:lineRule="auto"/>
        <w:ind w:firstLine="227"/>
        <w:jc w:val="both"/>
        <w:rPr>
          <w:sz w:val="24"/>
        </w:rPr>
      </w:pPr>
      <w:r w:rsidRPr="0085764C">
        <w:rPr>
          <w:sz w:val="24"/>
        </w:rPr>
        <w:t xml:space="preserve">Il corso è destinato in primo luogo a chi, nel proprio contesto professionale, </w:t>
      </w:r>
      <w:r w:rsidRPr="0085764C">
        <w:rPr>
          <w:rFonts w:ascii="Calibri" w:eastAsia="Calibri" w:hAnsi="Calibri" w:cs="Calibri"/>
          <w:b/>
          <w:sz w:val="24"/>
          <w:szCs w:val="24"/>
        </w:rPr>
        <w:t xml:space="preserve">lavora con gruppi o singoli </w:t>
      </w:r>
      <w:r w:rsidRPr="0085764C">
        <w:rPr>
          <w:rFonts w:ascii="Calibri" w:eastAsia="Calibri" w:hAnsi="Calibri" w:cs="Calibri"/>
          <w:sz w:val="24"/>
          <w:szCs w:val="24"/>
        </w:rPr>
        <w:t xml:space="preserve">in apprendimento o crescita personale </w:t>
      </w:r>
      <w:r w:rsidRPr="0085764C">
        <w:rPr>
          <w:sz w:val="24"/>
        </w:rPr>
        <w:t>(quali</w:t>
      </w:r>
      <w:r w:rsidRPr="0085764C">
        <w:rPr>
          <w:rFonts w:ascii="Calibri" w:eastAsia="Calibri" w:hAnsi="Calibri" w:cs="Calibri"/>
          <w:sz w:val="24"/>
          <w:szCs w:val="24"/>
        </w:rPr>
        <w:t xml:space="preserve"> insegnanti, formatori o formatrici, educatori/</w:t>
      </w:r>
      <w:proofErr w:type="spellStart"/>
      <w:r w:rsidRPr="0085764C">
        <w:rPr>
          <w:rFonts w:ascii="Calibri" w:eastAsia="Calibri" w:hAnsi="Calibri" w:cs="Calibri"/>
          <w:sz w:val="24"/>
          <w:szCs w:val="24"/>
        </w:rPr>
        <w:t>trici</w:t>
      </w:r>
      <w:proofErr w:type="spellEnd"/>
      <w:r w:rsidRPr="0085764C">
        <w:rPr>
          <w:rFonts w:ascii="Calibri" w:eastAsia="Calibri" w:hAnsi="Calibri" w:cs="Calibri"/>
          <w:sz w:val="24"/>
          <w:szCs w:val="24"/>
        </w:rPr>
        <w:t>, counselor, coach, ecc.)</w:t>
      </w:r>
      <w:r w:rsidRPr="0085764C">
        <w:rPr>
          <w:sz w:val="24"/>
        </w:rPr>
        <w:t xml:space="preserve">, ma costituisce un’occasione di apprendimento o di </w:t>
      </w:r>
      <w:r w:rsidRPr="0085764C">
        <w:rPr>
          <w:b/>
          <w:sz w:val="24"/>
        </w:rPr>
        <w:t xml:space="preserve">aggiornamento </w:t>
      </w:r>
      <w:r w:rsidRPr="0085764C">
        <w:rPr>
          <w:sz w:val="24"/>
        </w:rPr>
        <w:t>per chiunque si trovi, nel proprio contesto professionale o associativo, a interagire con colleghi/e o gruppi di lavoro.</w:t>
      </w:r>
    </w:p>
    <w:p w14:paraId="44828019" w14:textId="77777777" w:rsidR="0085764C" w:rsidRDefault="0085764C"/>
    <w:p w14:paraId="7AF760FD" w14:textId="72216D2D" w:rsidR="00F31928" w:rsidRDefault="00F31928" w:rsidP="005F74F3">
      <w:pPr>
        <w:keepNext/>
        <w:keepLines/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  <w:r>
        <w:rPr>
          <w:sz w:val="24"/>
        </w:rPr>
        <w:lastRenderedPageBreak/>
        <w:t xml:space="preserve">Il corso inoltre è aperto, oltre che </w:t>
      </w:r>
      <w:r w:rsidRPr="002B44F8">
        <w:rPr>
          <w:b/>
          <w:sz w:val="24"/>
        </w:rPr>
        <w:t>agli iscritti e alle iscritte alla Scuola triennale per Formatori e Formatrici</w:t>
      </w:r>
      <w:r>
        <w:rPr>
          <w:sz w:val="24"/>
        </w:rPr>
        <w:t xml:space="preserve"> del Cisp, anche </w:t>
      </w:r>
      <w:r w:rsidRPr="00293E72">
        <w:rPr>
          <w:rStyle w:val="Enfasigrassetto"/>
          <w:sz w:val="24"/>
        </w:rPr>
        <w:t>a tutti</w:t>
      </w:r>
      <w:r>
        <w:rPr>
          <w:rStyle w:val="Enfasigrassetto"/>
          <w:sz w:val="24"/>
        </w:rPr>
        <w:t>/e</w:t>
      </w:r>
      <w:r w:rsidRPr="00293E72">
        <w:rPr>
          <w:rStyle w:val="Enfasigrassetto"/>
          <w:sz w:val="24"/>
        </w:rPr>
        <w:t xml:space="preserve"> coloro </w:t>
      </w:r>
      <w:r w:rsidRPr="00E65230">
        <w:rPr>
          <w:rStyle w:val="Enfasigrassetto"/>
          <w:b w:val="0"/>
          <w:sz w:val="24"/>
        </w:rPr>
        <w:t>che desiderano</w:t>
      </w:r>
      <w:r w:rsidRPr="00293E72">
        <w:rPr>
          <w:rStyle w:val="Enfasigrassetto"/>
          <w:sz w:val="24"/>
        </w:rPr>
        <w:t xml:space="preserve"> </w:t>
      </w:r>
      <w:r w:rsidR="005F2CFF">
        <w:rPr>
          <w:sz w:val="24"/>
        </w:rPr>
        <w:t xml:space="preserve">scoprire e </w:t>
      </w:r>
      <w:r w:rsidR="005F2CFF" w:rsidRPr="005F2CFF">
        <w:rPr>
          <w:rStyle w:val="Enfasigrassetto"/>
          <w:b w:val="0"/>
          <w:sz w:val="24"/>
        </w:rPr>
        <w:t>rafforzare le</w:t>
      </w:r>
      <w:r w:rsidR="005F2CFF">
        <w:rPr>
          <w:rStyle w:val="Enfasigrassetto"/>
          <w:sz w:val="24"/>
        </w:rPr>
        <w:t xml:space="preserve"> competenze personali e relazionali</w:t>
      </w:r>
      <w:r w:rsidRPr="00293E72">
        <w:rPr>
          <w:sz w:val="24"/>
        </w:rPr>
        <w:t>,</w:t>
      </w:r>
      <w:r w:rsidRPr="002B44F8">
        <w:rPr>
          <w:rStyle w:val="Enfasigrassetto"/>
          <w:b w:val="0"/>
          <w:sz w:val="24"/>
        </w:rPr>
        <w:t xml:space="preserve"> da utilizzare nella propria vita privata o professionale</w:t>
      </w:r>
      <w:r w:rsidRPr="00F31928">
        <w:rPr>
          <w:rFonts w:ascii="Calibri" w:eastAsia="Calibri" w:hAnsi="Calibri" w:cs="Calibri"/>
          <w:sz w:val="24"/>
          <w:szCs w:val="24"/>
        </w:rPr>
        <w:t>.</w:t>
      </w:r>
    </w:p>
    <w:p w14:paraId="180BD596" w14:textId="190D8F6C" w:rsidR="001638BF" w:rsidRDefault="001638BF" w:rsidP="00892A7E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</w:p>
    <w:p w14:paraId="3843D0FE" w14:textId="77777777" w:rsidR="001638BF" w:rsidRDefault="001638BF" w:rsidP="00892A7E">
      <w:pPr>
        <w:spacing w:after="0" w:line="240" w:lineRule="auto"/>
        <w:ind w:firstLine="227"/>
        <w:jc w:val="both"/>
        <w:rPr>
          <w:rFonts w:ascii="Calibri" w:eastAsia="Calibri" w:hAnsi="Calibri" w:cs="Calibri"/>
          <w:sz w:val="24"/>
          <w:szCs w:val="24"/>
        </w:rPr>
      </w:pPr>
    </w:p>
    <w:p w14:paraId="44CADB1D" w14:textId="3182BC68" w:rsidR="00EC37EC" w:rsidRPr="00E57A50" w:rsidRDefault="002353A3" w:rsidP="00E57A50">
      <w:pPr>
        <w:pStyle w:val="Paragrafoelenco"/>
        <w:keepNext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 w:rsidRPr="00472079">
        <w:rPr>
          <w:b/>
          <w:smallCaps/>
          <w:color w:val="365F91" w:themeColor="accent1" w:themeShade="BF"/>
          <w:sz w:val="28"/>
        </w:rPr>
        <w:t>Obiettivi</w:t>
      </w:r>
      <w:r w:rsidR="00FB6F09">
        <w:rPr>
          <w:b/>
          <w:smallCaps/>
          <w:color w:val="365F91" w:themeColor="accent1" w:themeShade="BF"/>
          <w:sz w:val="28"/>
        </w:rPr>
        <w:t xml:space="preserve"> formativi</w:t>
      </w:r>
    </w:p>
    <w:p w14:paraId="0F698E8B" w14:textId="3AD0C6F1" w:rsidR="00D117FA" w:rsidRPr="00DF793D" w:rsidRDefault="00FD3F75" w:rsidP="00BC3904">
      <w:pPr>
        <w:keepNext/>
        <w:spacing w:after="0" w:line="240" w:lineRule="auto"/>
        <w:jc w:val="both"/>
        <w:rPr>
          <w:bCs/>
          <w:i/>
          <w:iCs/>
          <w:color w:val="365F91" w:themeColor="accent1" w:themeShade="BF"/>
          <w:sz w:val="24"/>
          <w:szCs w:val="20"/>
        </w:rPr>
      </w:pPr>
      <w:r>
        <w:rPr>
          <w:b/>
          <w:smallCaps/>
          <w:color w:val="365F91" w:themeColor="accent1" w:themeShade="BF"/>
          <w:sz w:val="24"/>
          <w:szCs w:val="20"/>
        </w:rPr>
        <w:t xml:space="preserve">Modulo </w:t>
      </w:r>
      <w:r w:rsidRPr="008E1706">
        <w:rPr>
          <w:b/>
          <w:smallCaps/>
          <w:color w:val="365F91" w:themeColor="accent1" w:themeShade="BF"/>
          <w:sz w:val="24"/>
          <w:szCs w:val="20"/>
        </w:rPr>
        <w:t>1</w:t>
      </w:r>
      <w:r w:rsidR="00D117FA" w:rsidRPr="008E1706">
        <w:rPr>
          <w:bCs/>
          <w:i/>
          <w:iCs/>
          <w:color w:val="365F91" w:themeColor="accent1" w:themeShade="BF"/>
          <w:sz w:val="24"/>
          <w:szCs w:val="20"/>
        </w:rPr>
        <w:t xml:space="preserve"> </w:t>
      </w:r>
      <w:r w:rsidR="00AC6247" w:rsidRPr="008E1706">
        <w:rPr>
          <w:bCs/>
          <w:i/>
          <w:iCs/>
          <w:color w:val="365F91" w:themeColor="accent1" w:themeShade="BF"/>
          <w:sz w:val="24"/>
          <w:szCs w:val="20"/>
        </w:rPr>
        <w:t>(“</w:t>
      </w:r>
      <w:r w:rsidR="00F65735">
        <w:rPr>
          <w:bCs/>
          <w:i/>
          <w:iCs/>
          <w:color w:val="365F91" w:themeColor="accent1" w:themeShade="BF"/>
          <w:sz w:val="24"/>
          <w:szCs w:val="20"/>
        </w:rPr>
        <w:t>Il modello del ‘Team interiore’ per lo sviluppo personale e professionale</w:t>
      </w:r>
      <w:r w:rsidR="00AC6247" w:rsidRPr="008E1706">
        <w:rPr>
          <w:bCs/>
          <w:i/>
          <w:iCs/>
          <w:color w:val="365F91" w:themeColor="accent1" w:themeShade="BF"/>
          <w:sz w:val="24"/>
          <w:szCs w:val="20"/>
        </w:rPr>
        <w:t>”)</w:t>
      </w:r>
    </w:p>
    <w:p w14:paraId="4DD974D4" w14:textId="1BEFE364" w:rsidR="007673FC" w:rsidRDefault="00F80433" w:rsidP="007673F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 termine del modulo i/le partecipanti saranno in grado di</w:t>
      </w:r>
      <w:r w:rsidR="00033E67" w:rsidRPr="00033E67">
        <w:rPr>
          <w:sz w:val="24"/>
          <w:szCs w:val="24"/>
        </w:rPr>
        <w:t>:</w:t>
      </w:r>
    </w:p>
    <w:p w14:paraId="7E2F017A" w14:textId="5E1F64A6" w:rsidR="007673FC" w:rsidRDefault="007673FC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7673FC">
        <w:rPr>
          <w:sz w:val="24"/>
          <w:szCs w:val="24"/>
        </w:rPr>
        <w:t>riconoscere le proprie </w:t>
      </w:r>
      <w:r w:rsidRPr="007673FC">
        <w:rPr>
          <w:b/>
          <w:bCs/>
          <w:sz w:val="24"/>
          <w:szCs w:val="24"/>
        </w:rPr>
        <w:t xml:space="preserve">dinamiche interiori </w:t>
      </w:r>
      <w:r>
        <w:rPr>
          <w:sz w:val="24"/>
          <w:szCs w:val="24"/>
        </w:rPr>
        <w:t>in situazioni di difficoltà decisionali o conflittuali</w:t>
      </w:r>
      <w:r w:rsidR="001622CD">
        <w:rPr>
          <w:sz w:val="24"/>
          <w:szCs w:val="24"/>
        </w:rPr>
        <w:t>,</w:t>
      </w:r>
      <w:r>
        <w:rPr>
          <w:sz w:val="24"/>
          <w:szCs w:val="24"/>
        </w:rPr>
        <w:t xml:space="preserve"> attraverso il </w:t>
      </w:r>
      <w:r w:rsidRPr="009F42A5">
        <w:rPr>
          <w:b/>
          <w:bCs/>
          <w:sz w:val="24"/>
          <w:szCs w:val="24"/>
        </w:rPr>
        <w:t>modello di Schulz von Thun</w:t>
      </w:r>
      <w:r>
        <w:rPr>
          <w:sz w:val="24"/>
          <w:szCs w:val="24"/>
        </w:rPr>
        <w:t>;</w:t>
      </w:r>
    </w:p>
    <w:p w14:paraId="3FF88470" w14:textId="256065D2" w:rsidR="007673FC" w:rsidRPr="007673FC" w:rsidRDefault="007673FC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7673FC">
        <w:rPr>
          <w:sz w:val="24"/>
          <w:szCs w:val="24"/>
        </w:rPr>
        <w:t>applicare strumenti e tecniche per lo sviluppo di una maggiore autoconsapevolezza e capacità di </w:t>
      </w:r>
      <w:r w:rsidRPr="007673FC">
        <w:rPr>
          <w:b/>
          <w:bCs/>
          <w:sz w:val="24"/>
          <w:szCs w:val="24"/>
        </w:rPr>
        <w:t>trasformazione delle proprie dinamiche interiori</w:t>
      </w:r>
      <w:r w:rsidRPr="007673FC">
        <w:rPr>
          <w:sz w:val="24"/>
          <w:szCs w:val="24"/>
        </w:rPr>
        <w:t>. </w:t>
      </w:r>
    </w:p>
    <w:p w14:paraId="3C950B98" w14:textId="341FA62B" w:rsidR="007673FC" w:rsidRPr="007673FC" w:rsidRDefault="007673FC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 w:rsidRPr="007673FC">
        <w:rPr>
          <w:sz w:val="24"/>
          <w:szCs w:val="24"/>
        </w:rPr>
        <w:t xml:space="preserve">sviluppare un approccio autentico ed efficace alla </w:t>
      </w:r>
      <w:r w:rsidRPr="005F5FE7">
        <w:rPr>
          <w:b/>
          <w:bCs/>
          <w:sz w:val="24"/>
          <w:szCs w:val="24"/>
        </w:rPr>
        <w:t>gestione di situazioni conflittuali</w:t>
      </w:r>
      <w:r w:rsidRPr="007673FC">
        <w:rPr>
          <w:sz w:val="24"/>
          <w:szCs w:val="24"/>
        </w:rPr>
        <w:t>. </w:t>
      </w:r>
    </w:p>
    <w:p w14:paraId="29F06359" w14:textId="77777777" w:rsidR="00033E67" w:rsidRPr="00033E67" w:rsidRDefault="00033E67" w:rsidP="00033E67">
      <w:pPr>
        <w:pStyle w:val="Paragrafoelenco"/>
        <w:spacing w:after="0" w:line="240" w:lineRule="auto"/>
        <w:ind w:left="587"/>
        <w:jc w:val="both"/>
        <w:rPr>
          <w:sz w:val="24"/>
          <w:szCs w:val="24"/>
        </w:rPr>
      </w:pPr>
    </w:p>
    <w:p w14:paraId="206D9E88" w14:textId="21BDD9A2" w:rsidR="00BB5623" w:rsidRDefault="00FD3F75" w:rsidP="00704141">
      <w:pPr>
        <w:spacing w:after="0" w:line="240" w:lineRule="auto"/>
        <w:jc w:val="both"/>
        <w:rPr>
          <w:bCs/>
          <w:i/>
          <w:iCs/>
          <w:color w:val="365F91" w:themeColor="accent1" w:themeShade="BF"/>
          <w:sz w:val="24"/>
          <w:szCs w:val="20"/>
        </w:rPr>
      </w:pPr>
      <w:r w:rsidRPr="001D3544">
        <w:rPr>
          <w:b/>
          <w:smallCaps/>
          <w:color w:val="365F91" w:themeColor="accent1" w:themeShade="BF"/>
          <w:sz w:val="24"/>
          <w:szCs w:val="20"/>
        </w:rPr>
        <w:t>Modulo</w:t>
      </w:r>
      <w:r w:rsidR="005F3CE3" w:rsidRPr="001D3544">
        <w:rPr>
          <w:b/>
          <w:smallCaps/>
          <w:color w:val="365F91" w:themeColor="accent1" w:themeShade="BF"/>
          <w:sz w:val="24"/>
          <w:szCs w:val="20"/>
        </w:rPr>
        <w:t xml:space="preserve"> </w:t>
      </w:r>
      <w:r w:rsidR="00BB5623" w:rsidRPr="001D3544">
        <w:rPr>
          <w:b/>
          <w:smallCaps/>
          <w:color w:val="365F91" w:themeColor="accent1" w:themeShade="BF"/>
          <w:sz w:val="24"/>
          <w:szCs w:val="20"/>
        </w:rPr>
        <w:t xml:space="preserve">2 </w:t>
      </w:r>
      <w:r w:rsidR="00AC6247" w:rsidRPr="001D3544">
        <w:rPr>
          <w:bCs/>
          <w:color w:val="365F91" w:themeColor="accent1" w:themeShade="BF"/>
          <w:sz w:val="24"/>
          <w:szCs w:val="20"/>
        </w:rPr>
        <w:t>(</w:t>
      </w:r>
      <w:r w:rsidR="00AC6247" w:rsidRPr="001D3544">
        <w:rPr>
          <w:bCs/>
          <w:i/>
          <w:iCs/>
          <w:color w:val="365F91" w:themeColor="accent1" w:themeShade="BF"/>
          <w:sz w:val="24"/>
          <w:szCs w:val="20"/>
        </w:rPr>
        <w:t>“</w:t>
      </w:r>
      <w:r w:rsidR="00D5583B">
        <w:rPr>
          <w:bCs/>
          <w:i/>
          <w:iCs/>
          <w:color w:val="365F91" w:themeColor="accent1" w:themeShade="BF"/>
          <w:sz w:val="24"/>
          <w:szCs w:val="20"/>
        </w:rPr>
        <w:t>Conoscere e utilizzare l’intelligenza emotiva</w:t>
      </w:r>
      <w:r w:rsidR="00AC6247" w:rsidRPr="001D3544">
        <w:rPr>
          <w:bCs/>
          <w:i/>
          <w:iCs/>
          <w:color w:val="365F91" w:themeColor="accent1" w:themeShade="BF"/>
          <w:sz w:val="24"/>
          <w:szCs w:val="20"/>
        </w:rPr>
        <w:t>”</w:t>
      </w:r>
      <w:r w:rsidR="00AC6247" w:rsidRPr="001D3544">
        <w:rPr>
          <w:bCs/>
          <w:iCs/>
          <w:color w:val="365F91" w:themeColor="accent1" w:themeShade="BF"/>
          <w:sz w:val="24"/>
          <w:szCs w:val="20"/>
        </w:rPr>
        <w:t>)</w:t>
      </w:r>
    </w:p>
    <w:p w14:paraId="04BF4678" w14:textId="77777777" w:rsidR="009F42A5" w:rsidRDefault="009F42A5" w:rsidP="009F42A5">
      <w:pPr>
        <w:spacing w:after="0" w:line="240" w:lineRule="auto"/>
        <w:jc w:val="both"/>
        <w:rPr>
          <w:sz w:val="24"/>
          <w:szCs w:val="24"/>
        </w:rPr>
      </w:pPr>
      <w:r w:rsidRPr="00033E67">
        <w:rPr>
          <w:sz w:val="24"/>
          <w:szCs w:val="24"/>
        </w:rPr>
        <w:t xml:space="preserve">Gli obiettivi del </w:t>
      </w:r>
      <w:r>
        <w:rPr>
          <w:sz w:val="24"/>
          <w:szCs w:val="24"/>
        </w:rPr>
        <w:t>secondo</w:t>
      </w:r>
      <w:r w:rsidRPr="00033E67">
        <w:rPr>
          <w:sz w:val="24"/>
          <w:szCs w:val="24"/>
        </w:rPr>
        <w:t xml:space="preserve"> modulo sono:</w:t>
      </w:r>
    </w:p>
    <w:p w14:paraId="59CA38C5" w14:textId="1DD9D0B2" w:rsidR="009F42A5" w:rsidRDefault="009F42A5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257D49" w:rsidRPr="009F42A5">
        <w:rPr>
          <w:sz w:val="24"/>
          <w:szCs w:val="24"/>
        </w:rPr>
        <w:t xml:space="preserve">onoscere l’intelligenza emotiva attraverso i </w:t>
      </w:r>
      <w:r w:rsidR="00257D49" w:rsidRPr="009F42A5">
        <w:rPr>
          <w:b/>
          <w:bCs/>
          <w:sz w:val="24"/>
          <w:szCs w:val="24"/>
        </w:rPr>
        <w:t xml:space="preserve">modelli di </w:t>
      </w:r>
      <w:proofErr w:type="spellStart"/>
      <w:r w:rsidR="00257D49" w:rsidRPr="009F42A5">
        <w:rPr>
          <w:b/>
          <w:bCs/>
          <w:sz w:val="24"/>
          <w:szCs w:val="24"/>
        </w:rPr>
        <w:t>Goleman</w:t>
      </w:r>
      <w:proofErr w:type="spellEnd"/>
      <w:r w:rsidR="00257D49" w:rsidRPr="009F42A5">
        <w:rPr>
          <w:b/>
          <w:bCs/>
          <w:sz w:val="24"/>
          <w:szCs w:val="24"/>
        </w:rPr>
        <w:t xml:space="preserve"> e Bar-On</w:t>
      </w:r>
      <w:r>
        <w:rPr>
          <w:sz w:val="24"/>
          <w:szCs w:val="24"/>
        </w:rPr>
        <w:t>;</w:t>
      </w:r>
    </w:p>
    <w:p w14:paraId="1DEDC377" w14:textId="419B8B13" w:rsidR="009F42A5" w:rsidRDefault="009F42A5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257D49" w:rsidRPr="009F42A5">
        <w:rPr>
          <w:sz w:val="24"/>
          <w:szCs w:val="24"/>
        </w:rPr>
        <w:t xml:space="preserve">umentare la </w:t>
      </w:r>
      <w:r w:rsidR="00257D49" w:rsidRPr="009F42A5">
        <w:rPr>
          <w:b/>
          <w:bCs/>
          <w:sz w:val="24"/>
          <w:szCs w:val="24"/>
        </w:rPr>
        <w:t xml:space="preserve">consapevolezza </w:t>
      </w:r>
      <w:r w:rsidR="00257D49" w:rsidRPr="009F42A5">
        <w:rPr>
          <w:sz w:val="24"/>
          <w:szCs w:val="24"/>
        </w:rPr>
        <w:t>al riguardo della propria intelligenza emotiva (punti di forza e aree di sviluppo)</w:t>
      </w:r>
      <w:r>
        <w:rPr>
          <w:sz w:val="24"/>
          <w:szCs w:val="24"/>
        </w:rPr>
        <w:t>;</w:t>
      </w:r>
    </w:p>
    <w:p w14:paraId="3C7D0273" w14:textId="60A071E5" w:rsidR="009F42A5" w:rsidRDefault="009F42A5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257D49" w:rsidRPr="009F42A5">
        <w:rPr>
          <w:sz w:val="24"/>
          <w:szCs w:val="24"/>
        </w:rPr>
        <w:t xml:space="preserve">apire cosa significa usare/lavorare con l’intelligenza emotiva, sperimentando </w:t>
      </w:r>
      <w:r w:rsidR="00257D49" w:rsidRPr="009F42A5">
        <w:rPr>
          <w:b/>
          <w:bCs/>
          <w:sz w:val="24"/>
          <w:szCs w:val="24"/>
        </w:rPr>
        <w:t xml:space="preserve">strumenti e tecniche </w:t>
      </w:r>
      <w:r w:rsidR="00257D49" w:rsidRPr="009F42A5">
        <w:rPr>
          <w:sz w:val="24"/>
          <w:szCs w:val="24"/>
        </w:rPr>
        <w:t xml:space="preserve">per </w:t>
      </w:r>
      <w:r w:rsidR="001622CD">
        <w:rPr>
          <w:sz w:val="24"/>
          <w:szCs w:val="24"/>
        </w:rPr>
        <w:t xml:space="preserve">il suo </w:t>
      </w:r>
      <w:r w:rsidR="00257D49" w:rsidRPr="009F42A5">
        <w:rPr>
          <w:sz w:val="24"/>
          <w:szCs w:val="24"/>
        </w:rPr>
        <w:t>sviluppo</w:t>
      </w:r>
      <w:r>
        <w:rPr>
          <w:sz w:val="24"/>
          <w:szCs w:val="24"/>
        </w:rPr>
        <w:t>;</w:t>
      </w:r>
    </w:p>
    <w:p w14:paraId="7DF951F0" w14:textId="0E22DE33" w:rsidR="00257D49" w:rsidRPr="009F42A5" w:rsidRDefault="009F42A5" w:rsidP="00B42B7D">
      <w:pPr>
        <w:pStyle w:val="Paragrafoelenco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257D49" w:rsidRPr="009F42A5">
        <w:rPr>
          <w:sz w:val="24"/>
          <w:szCs w:val="24"/>
        </w:rPr>
        <w:t xml:space="preserve">ndividuare, nei propri contesti, ambiti e </w:t>
      </w:r>
      <w:r w:rsidR="00257D49" w:rsidRPr="009F42A5">
        <w:rPr>
          <w:b/>
          <w:bCs/>
          <w:sz w:val="24"/>
          <w:szCs w:val="24"/>
        </w:rPr>
        <w:t>modalità applicative</w:t>
      </w:r>
      <w:r w:rsidR="00257D49" w:rsidRPr="009F42A5">
        <w:rPr>
          <w:sz w:val="24"/>
          <w:szCs w:val="24"/>
        </w:rPr>
        <w:t xml:space="preserve"> del lavoro per </w:t>
      </w:r>
      <w:r w:rsidR="00AA2B99" w:rsidRPr="009F42A5">
        <w:rPr>
          <w:sz w:val="24"/>
          <w:szCs w:val="24"/>
        </w:rPr>
        <w:t xml:space="preserve">lo sviluppo </w:t>
      </w:r>
      <w:r w:rsidR="00257D49" w:rsidRPr="009F42A5">
        <w:rPr>
          <w:sz w:val="24"/>
          <w:szCs w:val="24"/>
        </w:rPr>
        <w:t xml:space="preserve">e </w:t>
      </w:r>
      <w:r w:rsidR="00AA2B99" w:rsidRPr="009F42A5">
        <w:rPr>
          <w:sz w:val="24"/>
          <w:szCs w:val="24"/>
        </w:rPr>
        <w:t xml:space="preserve">l’utilizzo </w:t>
      </w:r>
      <w:r w:rsidR="00257D49" w:rsidRPr="009F42A5">
        <w:rPr>
          <w:sz w:val="24"/>
          <w:szCs w:val="24"/>
        </w:rPr>
        <w:t>dell’intelligenza emotiva.</w:t>
      </w:r>
    </w:p>
    <w:p w14:paraId="083CFE53" w14:textId="77777777" w:rsidR="00A75FCE" w:rsidRDefault="00A75FCE" w:rsidP="00FD06D9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0DC8AC2D" w14:textId="77777777" w:rsidR="006A0E8D" w:rsidRDefault="006A0E8D" w:rsidP="00FD06D9">
      <w:pPr>
        <w:spacing w:after="0" w:line="240" w:lineRule="auto"/>
        <w:jc w:val="both"/>
        <w:rPr>
          <w:color w:val="FF0000"/>
          <w:sz w:val="24"/>
          <w:szCs w:val="24"/>
        </w:rPr>
      </w:pPr>
    </w:p>
    <w:p w14:paraId="14053E4D" w14:textId="0202C218" w:rsidR="00661B46" w:rsidRPr="00472079" w:rsidRDefault="00661B46" w:rsidP="00B42B7D">
      <w:pPr>
        <w:pStyle w:val="Paragrafoelenco"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 w:rsidRPr="00472079">
        <w:rPr>
          <w:b/>
          <w:smallCaps/>
          <w:color w:val="365F91" w:themeColor="accent1" w:themeShade="BF"/>
          <w:sz w:val="28"/>
        </w:rPr>
        <w:t>Metodologia</w:t>
      </w:r>
    </w:p>
    <w:p w14:paraId="7B424D5B" w14:textId="55BFAF2C" w:rsidR="00033E67" w:rsidRDefault="00FC3504" w:rsidP="0052199B">
      <w:pPr>
        <w:spacing w:after="0" w:line="240" w:lineRule="auto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Il corso</w:t>
      </w:r>
      <w:r w:rsidR="002C0B43">
        <w:rPr>
          <w:sz w:val="24"/>
          <w:szCs w:val="24"/>
        </w:rPr>
        <w:t xml:space="preserve"> sarà </w:t>
      </w:r>
      <w:r w:rsidR="0027402E" w:rsidRPr="00C1145A">
        <w:rPr>
          <w:b/>
          <w:bCs/>
          <w:sz w:val="24"/>
          <w:szCs w:val="24"/>
        </w:rPr>
        <w:t>e</w:t>
      </w:r>
      <w:r w:rsidR="008A0330" w:rsidRPr="00C1145A">
        <w:rPr>
          <w:b/>
          <w:bCs/>
          <w:sz w:val="24"/>
          <w:szCs w:val="24"/>
        </w:rPr>
        <w:t>sperienzial</w:t>
      </w:r>
      <w:r w:rsidR="002C0B43">
        <w:rPr>
          <w:b/>
          <w:bCs/>
          <w:sz w:val="24"/>
          <w:szCs w:val="24"/>
        </w:rPr>
        <w:t>e</w:t>
      </w:r>
      <w:r w:rsidR="001E28CF">
        <w:rPr>
          <w:sz w:val="24"/>
          <w:szCs w:val="24"/>
        </w:rPr>
        <w:t xml:space="preserve"> ed </w:t>
      </w:r>
      <w:r w:rsidR="001E28CF" w:rsidRPr="00C1145A">
        <w:rPr>
          <w:b/>
          <w:bCs/>
          <w:sz w:val="24"/>
          <w:szCs w:val="24"/>
        </w:rPr>
        <w:t>interattiv</w:t>
      </w:r>
      <w:r w:rsidR="002C0B43">
        <w:rPr>
          <w:b/>
          <w:bCs/>
          <w:sz w:val="24"/>
          <w:szCs w:val="24"/>
        </w:rPr>
        <w:t>o</w:t>
      </w:r>
      <w:r w:rsidR="001E28CF">
        <w:rPr>
          <w:sz w:val="24"/>
          <w:szCs w:val="24"/>
        </w:rPr>
        <w:t>, integrando</w:t>
      </w:r>
      <w:r w:rsidR="00923B25">
        <w:rPr>
          <w:sz w:val="24"/>
          <w:szCs w:val="24"/>
        </w:rPr>
        <w:t xml:space="preserve"> input t</w:t>
      </w:r>
      <w:r w:rsidR="00033E67">
        <w:rPr>
          <w:sz w:val="24"/>
          <w:szCs w:val="24"/>
        </w:rPr>
        <w:t>e</w:t>
      </w:r>
      <w:r w:rsidR="00923B25">
        <w:rPr>
          <w:sz w:val="24"/>
          <w:szCs w:val="24"/>
        </w:rPr>
        <w:t>orici con esercitazioni</w:t>
      </w:r>
      <w:r w:rsidR="00C93278">
        <w:rPr>
          <w:sz w:val="24"/>
          <w:szCs w:val="24"/>
        </w:rPr>
        <w:t xml:space="preserve"> pratiche</w:t>
      </w:r>
      <w:r w:rsidR="003C6249" w:rsidRPr="003C6249">
        <w:rPr>
          <w:sz w:val="24"/>
          <w:szCs w:val="24"/>
        </w:rPr>
        <w:t>.</w:t>
      </w:r>
      <w:r w:rsidR="0052199B">
        <w:rPr>
          <w:sz w:val="24"/>
          <w:szCs w:val="24"/>
        </w:rPr>
        <w:t xml:space="preserve"> </w:t>
      </w:r>
    </w:p>
    <w:p w14:paraId="5D9B7098" w14:textId="77777777" w:rsidR="00C323C4" w:rsidRPr="00C96C33" w:rsidRDefault="00C323C4" w:rsidP="00C96C33">
      <w:pPr>
        <w:keepNext/>
        <w:keepLines/>
        <w:spacing w:after="0" w:line="240" w:lineRule="auto"/>
        <w:ind w:firstLine="227"/>
        <w:jc w:val="both"/>
        <w:rPr>
          <w:sz w:val="24"/>
        </w:rPr>
      </w:pPr>
    </w:p>
    <w:p w14:paraId="15B7CF0D" w14:textId="434E1524" w:rsidR="00C323C4" w:rsidRDefault="00033E67" w:rsidP="00C96C33">
      <w:pPr>
        <w:keepNext/>
        <w:keepLines/>
        <w:spacing w:after="0" w:line="240" w:lineRule="auto"/>
        <w:ind w:firstLine="227"/>
        <w:jc w:val="both"/>
        <w:rPr>
          <w:sz w:val="24"/>
        </w:rPr>
      </w:pPr>
      <w:r w:rsidRPr="00C96C33">
        <w:rPr>
          <w:sz w:val="24"/>
        </w:rPr>
        <w:t xml:space="preserve">In particolare, </w:t>
      </w:r>
      <w:r w:rsidR="00401003" w:rsidRPr="00C96C33">
        <w:rPr>
          <w:sz w:val="24"/>
        </w:rPr>
        <w:t>nel</w:t>
      </w:r>
      <w:r w:rsidRPr="00C96C33">
        <w:rPr>
          <w:sz w:val="24"/>
        </w:rPr>
        <w:t xml:space="preserve"> primo modulo</w:t>
      </w:r>
      <w:r w:rsidR="00F67D35" w:rsidRPr="00C96C33">
        <w:rPr>
          <w:sz w:val="24"/>
        </w:rPr>
        <w:t xml:space="preserve"> </w:t>
      </w:r>
      <w:r w:rsidR="00C96C33">
        <w:rPr>
          <w:sz w:val="24"/>
        </w:rPr>
        <w:t>saranno</w:t>
      </w:r>
      <w:r w:rsidR="00F67D35" w:rsidRPr="00C96C33">
        <w:rPr>
          <w:sz w:val="24"/>
        </w:rPr>
        <w:t xml:space="preserve"> previste esercitazioni pratiche alternate a momenti di riflessione e condivisione in piccoli gruppi.</w:t>
      </w:r>
      <w:r w:rsidR="00C67F16" w:rsidRPr="00C96C33">
        <w:rPr>
          <w:sz w:val="24"/>
        </w:rPr>
        <w:t xml:space="preserve"> </w:t>
      </w:r>
      <w:r w:rsidR="00A522A5" w:rsidRPr="00C96C33">
        <w:rPr>
          <w:sz w:val="24"/>
        </w:rPr>
        <w:t>I</w:t>
      </w:r>
      <w:r w:rsidR="00C67F16" w:rsidRPr="00C96C33">
        <w:rPr>
          <w:sz w:val="24"/>
        </w:rPr>
        <w:t>l modello</w:t>
      </w:r>
      <w:r w:rsidR="00531AC3">
        <w:rPr>
          <w:sz w:val="24"/>
        </w:rPr>
        <w:t xml:space="preserve"> </w:t>
      </w:r>
      <w:r w:rsidR="00C96C33">
        <w:rPr>
          <w:sz w:val="24"/>
        </w:rPr>
        <w:t>verrà</w:t>
      </w:r>
      <w:r w:rsidR="00531AC3">
        <w:rPr>
          <w:sz w:val="24"/>
        </w:rPr>
        <w:t xml:space="preserve"> inizialmente</w:t>
      </w:r>
      <w:r w:rsidR="009E10E0" w:rsidRPr="00C96C33">
        <w:rPr>
          <w:sz w:val="24"/>
        </w:rPr>
        <w:t xml:space="preserve"> presentato e sperimentato </w:t>
      </w:r>
      <w:r w:rsidR="00A522A5" w:rsidRPr="00C96C33">
        <w:rPr>
          <w:sz w:val="24"/>
        </w:rPr>
        <w:t>con simulazioni online</w:t>
      </w:r>
      <w:r w:rsidR="002268B4">
        <w:rPr>
          <w:sz w:val="24"/>
        </w:rPr>
        <w:t>; v</w:t>
      </w:r>
      <w:r w:rsidR="00C96C33">
        <w:rPr>
          <w:sz w:val="24"/>
        </w:rPr>
        <w:t>errà</w:t>
      </w:r>
      <w:r w:rsidR="00A522A5" w:rsidRPr="00C96C33">
        <w:rPr>
          <w:sz w:val="24"/>
        </w:rPr>
        <w:t xml:space="preserve"> </w:t>
      </w:r>
      <w:r w:rsidR="00E46EA4" w:rsidRPr="00C96C33">
        <w:rPr>
          <w:sz w:val="24"/>
        </w:rPr>
        <w:t xml:space="preserve">poi dato spazio al </w:t>
      </w:r>
      <w:r w:rsidR="00C67F16" w:rsidRPr="00C96C33">
        <w:rPr>
          <w:sz w:val="24"/>
        </w:rPr>
        <w:t xml:space="preserve">lavoro con </w:t>
      </w:r>
      <w:r w:rsidR="00C96C33" w:rsidRPr="00C96C33">
        <w:rPr>
          <w:sz w:val="24"/>
        </w:rPr>
        <w:t>il</w:t>
      </w:r>
      <w:r w:rsidR="00AA2B99">
        <w:rPr>
          <w:sz w:val="24"/>
        </w:rPr>
        <w:t xml:space="preserve"> “</w:t>
      </w:r>
      <w:r w:rsidR="00E46EA4" w:rsidRPr="00C96C33">
        <w:rPr>
          <w:sz w:val="24"/>
        </w:rPr>
        <w:t>T</w:t>
      </w:r>
      <w:r w:rsidR="00C67F16" w:rsidRPr="00C96C33">
        <w:rPr>
          <w:sz w:val="24"/>
        </w:rPr>
        <w:t>eam interiore” dei</w:t>
      </w:r>
      <w:r w:rsidR="00C96C33" w:rsidRPr="00C96C33">
        <w:rPr>
          <w:sz w:val="24"/>
        </w:rPr>
        <w:t xml:space="preserve">/delle </w:t>
      </w:r>
      <w:r w:rsidR="00C67F16" w:rsidRPr="00C96C33">
        <w:rPr>
          <w:sz w:val="24"/>
        </w:rPr>
        <w:t>partecipanti, per sviluppare la consapevolezza delle proprie dinamiche interiori nelle situazioni di conflitto.</w:t>
      </w:r>
    </w:p>
    <w:p w14:paraId="66A74E9A" w14:textId="77777777" w:rsidR="00C96C33" w:rsidRPr="00C96C33" w:rsidRDefault="00C96C33" w:rsidP="00C96C33">
      <w:pPr>
        <w:keepNext/>
        <w:keepLines/>
        <w:spacing w:after="0" w:line="240" w:lineRule="auto"/>
        <w:ind w:firstLine="227"/>
        <w:jc w:val="both"/>
        <w:rPr>
          <w:sz w:val="24"/>
        </w:rPr>
      </w:pPr>
    </w:p>
    <w:p w14:paraId="47936D38" w14:textId="563C0A7D" w:rsidR="00CF2AFE" w:rsidRPr="00970D35" w:rsidRDefault="00C323C4" w:rsidP="00C96C33">
      <w:pPr>
        <w:keepNext/>
        <w:keepLines/>
        <w:spacing w:after="0" w:line="240" w:lineRule="auto"/>
        <w:ind w:firstLine="227"/>
        <w:jc w:val="both"/>
        <w:rPr>
          <w:sz w:val="24"/>
          <w:szCs w:val="24"/>
        </w:rPr>
      </w:pPr>
      <w:r w:rsidRPr="00C96C33">
        <w:rPr>
          <w:sz w:val="24"/>
        </w:rPr>
        <w:t xml:space="preserve">Nel secondo modulo si </w:t>
      </w:r>
      <w:r w:rsidR="000431BA" w:rsidRPr="00C96C33">
        <w:rPr>
          <w:sz w:val="24"/>
        </w:rPr>
        <w:t xml:space="preserve">utilizzeranno </w:t>
      </w:r>
      <w:r w:rsidR="00CF2AFE" w:rsidRPr="00C96C33">
        <w:rPr>
          <w:sz w:val="24"/>
        </w:rPr>
        <w:t xml:space="preserve">elementi derivati dal </w:t>
      </w:r>
      <w:r w:rsidR="00CF2AFE" w:rsidRPr="000F28A7">
        <w:rPr>
          <w:i/>
          <w:sz w:val="24"/>
        </w:rPr>
        <w:t>group coaching</w:t>
      </w:r>
      <w:r w:rsidR="002B29EB" w:rsidRPr="00C96C33">
        <w:rPr>
          <w:sz w:val="24"/>
        </w:rPr>
        <w:t>, con l’ausilio di</w:t>
      </w:r>
      <w:r w:rsidR="00CF2AFE" w:rsidRPr="00C96C33">
        <w:rPr>
          <w:sz w:val="24"/>
        </w:rPr>
        <w:t xml:space="preserve"> supporti audio</w:t>
      </w:r>
      <w:r w:rsidR="00A2172C" w:rsidRPr="00C96C33">
        <w:rPr>
          <w:sz w:val="24"/>
        </w:rPr>
        <w:t>-</w:t>
      </w:r>
      <w:r w:rsidR="00CF2AFE" w:rsidRPr="00C96C33">
        <w:rPr>
          <w:sz w:val="24"/>
        </w:rPr>
        <w:t>visivi</w:t>
      </w:r>
      <w:r w:rsidR="002B29EB" w:rsidRPr="00C96C33">
        <w:rPr>
          <w:sz w:val="24"/>
        </w:rPr>
        <w:t xml:space="preserve"> ed</w:t>
      </w:r>
      <w:r w:rsidR="00CF2AFE" w:rsidRPr="00C96C33">
        <w:rPr>
          <w:sz w:val="24"/>
        </w:rPr>
        <w:t xml:space="preserve"> esercitazioni pratiche</w:t>
      </w:r>
      <w:r w:rsidR="002B29EB" w:rsidRPr="00C96C33">
        <w:rPr>
          <w:sz w:val="24"/>
        </w:rPr>
        <w:t>. V</w:t>
      </w:r>
      <w:r w:rsidR="00CF2AFE" w:rsidRPr="00C96C33">
        <w:rPr>
          <w:sz w:val="24"/>
        </w:rPr>
        <w:t>err</w:t>
      </w:r>
      <w:r w:rsidR="002B29EB" w:rsidRPr="00C96C33">
        <w:rPr>
          <w:sz w:val="24"/>
        </w:rPr>
        <w:t>anno</w:t>
      </w:r>
      <w:r w:rsidR="00CF2AFE" w:rsidRPr="00C96C33">
        <w:rPr>
          <w:sz w:val="24"/>
        </w:rPr>
        <w:t xml:space="preserve"> incoraggiat</w:t>
      </w:r>
      <w:r w:rsidR="002B29EB" w:rsidRPr="00C96C33">
        <w:rPr>
          <w:sz w:val="24"/>
        </w:rPr>
        <w:t>i</w:t>
      </w:r>
      <w:r w:rsidR="00157321" w:rsidRPr="00C96C33">
        <w:rPr>
          <w:sz w:val="24"/>
        </w:rPr>
        <w:t xml:space="preserve"> </w:t>
      </w:r>
      <w:r w:rsidR="00A2172C" w:rsidRPr="00C96C33">
        <w:rPr>
          <w:sz w:val="24"/>
        </w:rPr>
        <w:t>tanto</w:t>
      </w:r>
      <w:r w:rsidR="00CF2AFE" w:rsidRPr="00C96C33">
        <w:rPr>
          <w:sz w:val="24"/>
        </w:rPr>
        <w:t xml:space="preserve"> l’aspetto riflessivo</w:t>
      </w:r>
      <w:r w:rsidR="002B29EB" w:rsidRPr="00C96C33">
        <w:rPr>
          <w:sz w:val="24"/>
        </w:rPr>
        <w:t xml:space="preserve"> </w:t>
      </w:r>
      <w:r w:rsidR="00A2172C" w:rsidRPr="00C96C33">
        <w:rPr>
          <w:sz w:val="24"/>
        </w:rPr>
        <w:t>quanto</w:t>
      </w:r>
      <w:r w:rsidR="002B29EB" w:rsidRPr="00C96C33">
        <w:rPr>
          <w:sz w:val="24"/>
        </w:rPr>
        <w:t xml:space="preserve"> </w:t>
      </w:r>
      <w:r w:rsidR="00CF2AFE" w:rsidRPr="00C96C33">
        <w:rPr>
          <w:sz w:val="24"/>
        </w:rPr>
        <w:t>quello di condivisione attraverso coppie o piccoli gruppi</w:t>
      </w:r>
      <w:r w:rsidR="00A2172C" w:rsidRPr="00C96C33">
        <w:rPr>
          <w:sz w:val="24"/>
        </w:rPr>
        <w:t>; saranno</w:t>
      </w:r>
      <w:r w:rsidR="007C64B2" w:rsidRPr="00C96C33">
        <w:rPr>
          <w:sz w:val="24"/>
        </w:rPr>
        <w:t xml:space="preserve"> inoltre</w:t>
      </w:r>
      <w:r w:rsidR="00A2172C" w:rsidRPr="00C96C33">
        <w:rPr>
          <w:sz w:val="24"/>
        </w:rPr>
        <w:t xml:space="preserve"> previsti momenti</w:t>
      </w:r>
      <w:r w:rsidR="00A2172C">
        <w:rPr>
          <w:sz w:val="24"/>
          <w:szCs w:val="24"/>
        </w:rPr>
        <w:t xml:space="preserve"> di condivisione in </w:t>
      </w:r>
      <w:r w:rsidR="00CF2AFE" w:rsidRPr="00970D35">
        <w:rPr>
          <w:sz w:val="24"/>
          <w:szCs w:val="24"/>
        </w:rPr>
        <w:t>plenaria, in forma verbale o scritta</w:t>
      </w:r>
      <w:r w:rsidR="00A2172C">
        <w:rPr>
          <w:sz w:val="24"/>
          <w:szCs w:val="24"/>
        </w:rPr>
        <w:t>, mediante l’</w:t>
      </w:r>
      <w:r w:rsidR="00CF2AFE" w:rsidRPr="00970D35">
        <w:rPr>
          <w:sz w:val="24"/>
          <w:szCs w:val="24"/>
        </w:rPr>
        <w:t>utilizzo della chat.</w:t>
      </w:r>
    </w:p>
    <w:p w14:paraId="798AB29F" w14:textId="77777777" w:rsidR="00054548" w:rsidRDefault="00054548" w:rsidP="006A0E8D">
      <w:pPr>
        <w:spacing w:after="0" w:line="240" w:lineRule="auto"/>
        <w:jc w:val="both"/>
        <w:rPr>
          <w:sz w:val="24"/>
          <w:szCs w:val="24"/>
        </w:rPr>
      </w:pPr>
    </w:p>
    <w:p w14:paraId="61B4870F" w14:textId="77777777" w:rsidR="00071961" w:rsidRPr="008729F7" w:rsidRDefault="00071961" w:rsidP="00B60CB4">
      <w:pPr>
        <w:spacing w:after="0" w:line="240" w:lineRule="auto"/>
        <w:ind w:firstLine="227"/>
        <w:jc w:val="both"/>
        <w:rPr>
          <w:sz w:val="24"/>
          <w:szCs w:val="24"/>
        </w:rPr>
      </w:pPr>
    </w:p>
    <w:p w14:paraId="71835968" w14:textId="13603A9B" w:rsidR="002D7ADE" w:rsidRPr="00FD3874" w:rsidRDefault="00554F3C" w:rsidP="00B42B7D">
      <w:pPr>
        <w:pStyle w:val="Paragrafoelenco"/>
        <w:keepNext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>
        <w:rPr>
          <w:b/>
          <w:smallCaps/>
          <w:color w:val="365F91" w:themeColor="accent1" w:themeShade="BF"/>
          <w:sz w:val="28"/>
        </w:rPr>
        <w:t>Programma</w:t>
      </w:r>
      <w:r w:rsidR="007D6367" w:rsidRPr="00FD3874">
        <w:rPr>
          <w:b/>
          <w:smallCaps/>
          <w:color w:val="365F91" w:themeColor="accent1" w:themeShade="BF"/>
          <w:sz w:val="28"/>
        </w:rPr>
        <w:t xml:space="preserve"> </w:t>
      </w:r>
      <w:r w:rsidR="002D7ADE" w:rsidRPr="00FD3874">
        <w:rPr>
          <w:b/>
          <w:smallCaps/>
          <w:color w:val="365F91" w:themeColor="accent1" w:themeShade="BF"/>
          <w:sz w:val="28"/>
        </w:rPr>
        <w:t>del corso</w:t>
      </w:r>
    </w:p>
    <w:p w14:paraId="0AA8B33F" w14:textId="5BF37CC1" w:rsidR="0037552C" w:rsidRDefault="0037552C" w:rsidP="0052540D">
      <w:pPr>
        <w:spacing w:after="0" w:line="240" w:lineRule="auto"/>
        <w:jc w:val="both"/>
        <w:rPr>
          <w:b/>
          <w:smallCaps/>
          <w:color w:val="365F91" w:themeColor="accent1" w:themeShade="BF"/>
          <w:sz w:val="24"/>
          <w:szCs w:val="20"/>
        </w:rPr>
      </w:pPr>
      <w:bookmarkStart w:id="0" w:name="_GoBack"/>
      <w:bookmarkEnd w:id="0"/>
      <w:r w:rsidRPr="008E1706">
        <w:rPr>
          <w:b/>
          <w:smallCaps/>
          <w:color w:val="365F91" w:themeColor="accent1" w:themeShade="BF"/>
          <w:sz w:val="24"/>
          <w:szCs w:val="20"/>
        </w:rPr>
        <w:t xml:space="preserve">Modulo 1 </w:t>
      </w:r>
      <w:r w:rsidR="00071961" w:rsidRPr="008E1706">
        <w:rPr>
          <w:bCs/>
          <w:smallCaps/>
          <w:color w:val="365F91" w:themeColor="accent1" w:themeShade="BF"/>
          <w:sz w:val="24"/>
          <w:szCs w:val="20"/>
        </w:rPr>
        <w:t>(</w:t>
      </w:r>
      <w:r w:rsidR="00071961" w:rsidRPr="008E1706">
        <w:rPr>
          <w:bCs/>
          <w:i/>
          <w:iCs/>
          <w:color w:val="365F91" w:themeColor="accent1" w:themeShade="BF"/>
          <w:sz w:val="24"/>
          <w:szCs w:val="20"/>
        </w:rPr>
        <w:t>“</w:t>
      </w:r>
      <w:r w:rsidR="00FB69B4">
        <w:rPr>
          <w:bCs/>
          <w:i/>
          <w:iCs/>
          <w:color w:val="365F91" w:themeColor="accent1" w:themeShade="BF"/>
          <w:sz w:val="24"/>
          <w:szCs w:val="20"/>
        </w:rPr>
        <w:t>Il modello del ‘Team interiore’ per lo sviluppo personale e professionale</w:t>
      </w:r>
      <w:r w:rsidRPr="008E1706">
        <w:rPr>
          <w:bCs/>
          <w:i/>
          <w:iCs/>
          <w:color w:val="365F91" w:themeColor="accent1" w:themeShade="BF"/>
          <w:sz w:val="24"/>
          <w:szCs w:val="20"/>
        </w:rPr>
        <w:t>”</w:t>
      </w:r>
      <w:r w:rsidRPr="008E1706">
        <w:rPr>
          <w:bCs/>
          <w:color w:val="365F91" w:themeColor="accent1" w:themeShade="BF"/>
          <w:sz w:val="24"/>
          <w:szCs w:val="20"/>
        </w:rPr>
        <w:t xml:space="preserve"> </w:t>
      </w:r>
      <w:r w:rsidR="003954F4">
        <w:rPr>
          <w:bCs/>
          <w:color w:val="365F91" w:themeColor="accent1" w:themeShade="BF"/>
          <w:sz w:val="24"/>
          <w:szCs w:val="20"/>
        </w:rPr>
        <w:t xml:space="preserve">– 8 ore </w:t>
      </w:r>
      <w:r w:rsidRPr="008E1706">
        <w:rPr>
          <w:bCs/>
          <w:color w:val="365F91" w:themeColor="accent1" w:themeShade="BF"/>
          <w:sz w:val="24"/>
          <w:szCs w:val="20"/>
        </w:rPr>
        <w:t>– format</w:t>
      </w:r>
      <w:r w:rsidR="00FB69B4">
        <w:rPr>
          <w:bCs/>
          <w:color w:val="365F91" w:themeColor="accent1" w:themeShade="BF"/>
          <w:sz w:val="24"/>
          <w:szCs w:val="20"/>
        </w:rPr>
        <w:t xml:space="preserve">rice Anja </w:t>
      </w:r>
      <w:proofErr w:type="spellStart"/>
      <w:r w:rsidR="00FB69B4">
        <w:rPr>
          <w:bCs/>
          <w:color w:val="365F91" w:themeColor="accent1" w:themeShade="BF"/>
          <w:sz w:val="24"/>
          <w:szCs w:val="20"/>
        </w:rPr>
        <w:t>Baukloh</w:t>
      </w:r>
      <w:proofErr w:type="spellEnd"/>
      <w:r w:rsidRPr="008E1706">
        <w:rPr>
          <w:bCs/>
          <w:color w:val="365F91" w:themeColor="accent1" w:themeShade="BF"/>
          <w:sz w:val="24"/>
          <w:szCs w:val="20"/>
        </w:rPr>
        <w:t>)</w:t>
      </w:r>
      <w:r w:rsidRPr="001E5E7E">
        <w:rPr>
          <w:b/>
          <w:smallCaps/>
          <w:color w:val="365F91" w:themeColor="accent1" w:themeShade="BF"/>
          <w:sz w:val="24"/>
          <w:szCs w:val="20"/>
        </w:rPr>
        <w:t xml:space="preserve"> </w:t>
      </w:r>
    </w:p>
    <w:p w14:paraId="209ACF1B" w14:textId="77777777" w:rsidR="00CB734C" w:rsidRDefault="00CB734C" w:rsidP="0052540D">
      <w:pPr>
        <w:spacing w:after="0" w:line="240" w:lineRule="auto"/>
        <w:jc w:val="both"/>
        <w:rPr>
          <w:b/>
          <w:smallCaps/>
          <w:color w:val="365F91" w:themeColor="accent1" w:themeShade="BF"/>
          <w:sz w:val="24"/>
          <w:szCs w:val="20"/>
        </w:rPr>
      </w:pPr>
    </w:p>
    <w:p w14:paraId="782E9110" w14:textId="4E723A60" w:rsidR="00CB734C" w:rsidRPr="00CB734C" w:rsidRDefault="00CB734C" w:rsidP="00B42B7D">
      <w:pPr>
        <w:numPr>
          <w:ilvl w:val="0"/>
          <w:numId w:val="5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CB734C">
        <w:rPr>
          <w:rFonts w:ascii="Calibri" w:eastAsia="Calibri" w:hAnsi="Calibri" w:cs="Calibri"/>
          <w:b/>
          <w:bCs/>
          <w:sz w:val="24"/>
          <w:szCs w:val="24"/>
        </w:rPr>
        <w:t>Lunedì 4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 – “</w:t>
      </w:r>
      <w:r w:rsidRPr="00836CAF">
        <w:rPr>
          <w:rFonts w:ascii="Calibri" w:eastAsia="Calibri" w:hAnsi="Calibri" w:cs="Calibri"/>
          <w:sz w:val="24"/>
          <w:szCs w:val="24"/>
          <w:u w:val="single"/>
        </w:rPr>
        <w:t>Riconoscere le proprie dinamiche interiori in situazioni di difficoltà decisionali o conflittuali</w:t>
      </w:r>
      <w:r w:rsidRPr="00CB734C">
        <w:rPr>
          <w:rFonts w:ascii="Calibri" w:eastAsia="Calibri" w:hAnsi="Calibri" w:cs="Calibri"/>
          <w:sz w:val="24"/>
          <w:szCs w:val="24"/>
        </w:rPr>
        <w:t>”</w:t>
      </w:r>
      <w:r w:rsidR="00066552">
        <w:rPr>
          <w:rFonts w:ascii="Calibri" w:eastAsia="Calibri" w:hAnsi="Calibri" w:cs="Calibri"/>
          <w:sz w:val="24"/>
          <w:szCs w:val="24"/>
        </w:rPr>
        <w:t>.</w:t>
      </w:r>
    </w:p>
    <w:p w14:paraId="2D801CAF" w14:textId="0F36523D" w:rsidR="00CB734C" w:rsidRPr="00CB734C" w:rsidRDefault="00CB734C" w:rsidP="00B42B7D">
      <w:pPr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FB5551">
        <w:rPr>
          <w:rFonts w:ascii="Calibri" w:eastAsia="Calibri" w:hAnsi="Calibri" w:cs="Calibri"/>
          <w:b/>
          <w:bCs/>
          <w:sz w:val="24"/>
          <w:szCs w:val="24"/>
        </w:rPr>
        <w:lastRenderedPageBreak/>
        <w:t>Martedì 5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 – “</w:t>
      </w:r>
      <w:r w:rsidRPr="00836CAF">
        <w:rPr>
          <w:rFonts w:ascii="Calibri" w:eastAsia="Calibri" w:hAnsi="Calibri" w:cs="Calibri"/>
          <w:sz w:val="24"/>
          <w:szCs w:val="24"/>
          <w:u w:val="single"/>
        </w:rPr>
        <w:t>Strumenti e tecniche per la trasformazione delle proprie dinamiche interiori</w:t>
      </w:r>
      <w:r w:rsidRPr="00CB734C">
        <w:rPr>
          <w:rFonts w:ascii="Calibri" w:eastAsia="Calibri" w:hAnsi="Calibri" w:cs="Calibri"/>
          <w:sz w:val="24"/>
          <w:szCs w:val="24"/>
        </w:rPr>
        <w:t>”</w:t>
      </w:r>
      <w:r w:rsidR="00066552">
        <w:rPr>
          <w:rFonts w:ascii="Calibri" w:eastAsia="Calibri" w:hAnsi="Calibri" w:cs="Calibri"/>
          <w:sz w:val="24"/>
          <w:szCs w:val="24"/>
        </w:rPr>
        <w:t>.</w:t>
      </w:r>
    </w:p>
    <w:p w14:paraId="26D92172" w14:textId="31FDAE13" w:rsidR="00CB734C" w:rsidRPr="00CB734C" w:rsidRDefault="00CB734C" w:rsidP="00B42B7D">
      <w:pPr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FB5551">
        <w:rPr>
          <w:rFonts w:ascii="Calibri" w:eastAsia="Calibri" w:hAnsi="Calibri" w:cs="Calibri"/>
          <w:b/>
          <w:bCs/>
          <w:sz w:val="24"/>
          <w:szCs w:val="24"/>
        </w:rPr>
        <w:t>Lunedì 11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 – “</w:t>
      </w:r>
      <w:r w:rsidRPr="00836CAF">
        <w:rPr>
          <w:rFonts w:ascii="Calibri" w:eastAsia="Calibri" w:hAnsi="Calibri" w:cs="Calibri"/>
          <w:sz w:val="24"/>
          <w:szCs w:val="24"/>
          <w:u w:val="single"/>
        </w:rPr>
        <w:t>Gestire conflitti lavorativi e personali con un approccio autentico ed efficace</w:t>
      </w:r>
      <w:r w:rsidRPr="00CB734C">
        <w:rPr>
          <w:rFonts w:ascii="Calibri" w:eastAsia="Calibri" w:hAnsi="Calibri" w:cs="Calibri"/>
          <w:sz w:val="24"/>
          <w:szCs w:val="24"/>
        </w:rPr>
        <w:t>”</w:t>
      </w:r>
      <w:r w:rsidR="00066552">
        <w:rPr>
          <w:rFonts w:ascii="Calibri" w:eastAsia="Calibri" w:hAnsi="Calibri" w:cs="Calibri"/>
          <w:sz w:val="24"/>
          <w:szCs w:val="24"/>
        </w:rPr>
        <w:t>.</w:t>
      </w:r>
    </w:p>
    <w:p w14:paraId="170F6FD0" w14:textId="77777777" w:rsidR="00F17D0A" w:rsidRDefault="00F17D0A" w:rsidP="0037552C">
      <w:pPr>
        <w:spacing w:after="0" w:line="240" w:lineRule="auto"/>
        <w:jc w:val="both"/>
        <w:rPr>
          <w:rFonts w:cstheme="minorHAnsi"/>
          <w:bCs/>
          <w:i/>
          <w:iCs/>
        </w:rPr>
      </w:pPr>
    </w:p>
    <w:p w14:paraId="6089BA4E" w14:textId="258AECDB" w:rsidR="0037552C" w:rsidRDefault="0037552C" w:rsidP="0037552C">
      <w:pPr>
        <w:spacing w:after="0" w:line="240" w:lineRule="auto"/>
        <w:jc w:val="both"/>
        <w:rPr>
          <w:bCs/>
          <w:color w:val="365F91" w:themeColor="accent1" w:themeShade="BF"/>
          <w:sz w:val="24"/>
          <w:szCs w:val="20"/>
        </w:rPr>
      </w:pPr>
      <w:r w:rsidRPr="0008418C">
        <w:rPr>
          <w:rFonts w:cstheme="minorHAnsi"/>
          <w:bCs/>
          <w:i/>
          <w:iCs/>
        </w:rPr>
        <w:t xml:space="preserve"> </w:t>
      </w:r>
      <w:r w:rsidRPr="001D3544">
        <w:rPr>
          <w:b/>
          <w:smallCaps/>
          <w:color w:val="365F91" w:themeColor="accent1" w:themeShade="BF"/>
          <w:sz w:val="24"/>
          <w:szCs w:val="20"/>
        </w:rPr>
        <w:t>Modulo 2</w:t>
      </w:r>
      <w:r w:rsidRPr="001D3544">
        <w:rPr>
          <w:sz w:val="24"/>
          <w:szCs w:val="24"/>
        </w:rPr>
        <w:t xml:space="preserve"> </w:t>
      </w:r>
      <w:r w:rsidR="00071961" w:rsidRPr="001D3544">
        <w:rPr>
          <w:bCs/>
          <w:smallCaps/>
          <w:color w:val="365F91" w:themeColor="accent1" w:themeShade="BF"/>
          <w:sz w:val="24"/>
          <w:szCs w:val="20"/>
        </w:rPr>
        <w:t>(</w:t>
      </w:r>
      <w:r w:rsidR="00071961" w:rsidRPr="001D3544">
        <w:rPr>
          <w:bCs/>
          <w:i/>
          <w:iCs/>
          <w:color w:val="365F91" w:themeColor="accent1" w:themeShade="BF"/>
          <w:sz w:val="24"/>
          <w:szCs w:val="20"/>
        </w:rPr>
        <w:t>“</w:t>
      </w:r>
      <w:r w:rsidR="002C69B6">
        <w:rPr>
          <w:bCs/>
          <w:i/>
          <w:iCs/>
          <w:color w:val="365F91" w:themeColor="accent1" w:themeShade="BF"/>
          <w:sz w:val="24"/>
          <w:szCs w:val="20"/>
        </w:rPr>
        <w:t>Conoscere e utilizzare l’intelligenza emotiva</w:t>
      </w:r>
      <w:r w:rsidR="00071961" w:rsidRPr="001D3544">
        <w:rPr>
          <w:bCs/>
          <w:i/>
          <w:iCs/>
          <w:color w:val="365F91" w:themeColor="accent1" w:themeShade="BF"/>
          <w:sz w:val="24"/>
          <w:szCs w:val="20"/>
        </w:rPr>
        <w:t>”</w:t>
      </w:r>
      <w:r w:rsidR="00071961" w:rsidRPr="001D3544">
        <w:rPr>
          <w:bCs/>
          <w:color w:val="365F91" w:themeColor="accent1" w:themeShade="BF"/>
          <w:sz w:val="24"/>
          <w:szCs w:val="20"/>
        </w:rPr>
        <w:t xml:space="preserve"> </w:t>
      </w:r>
      <w:r w:rsidR="003954F4">
        <w:rPr>
          <w:bCs/>
          <w:color w:val="365F91" w:themeColor="accent1" w:themeShade="BF"/>
          <w:sz w:val="24"/>
          <w:szCs w:val="20"/>
        </w:rPr>
        <w:t xml:space="preserve">– 8 ore </w:t>
      </w:r>
      <w:r w:rsidRPr="001D3544">
        <w:rPr>
          <w:bCs/>
          <w:color w:val="365F91" w:themeColor="accent1" w:themeShade="BF"/>
          <w:sz w:val="24"/>
          <w:szCs w:val="20"/>
        </w:rPr>
        <w:t>– format</w:t>
      </w:r>
      <w:r w:rsidR="004F347D" w:rsidRPr="001D3544">
        <w:rPr>
          <w:bCs/>
          <w:color w:val="365F91" w:themeColor="accent1" w:themeShade="BF"/>
          <w:sz w:val="24"/>
          <w:szCs w:val="20"/>
        </w:rPr>
        <w:t>ore</w:t>
      </w:r>
      <w:r w:rsidR="00033E67" w:rsidRPr="001D3544">
        <w:rPr>
          <w:bCs/>
          <w:color w:val="365F91" w:themeColor="accent1" w:themeShade="BF"/>
          <w:sz w:val="24"/>
          <w:szCs w:val="20"/>
        </w:rPr>
        <w:t xml:space="preserve"> </w:t>
      </w:r>
      <w:r w:rsidR="0039424E">
        <w:rPr>
          <w:bCs/>
          <w:color w:val="365F91" w:themeColor="accent1" w:themeShade="BF"/>
          <w:sz w:val="24"/>
          <w:szCs w:val="20"/>
        </w:rPr>
        <w:t>Sandro Mazzi</w:t>
      </w:r>
      <w:r w:rsidRPr="001D3544">
        <w:rPr>
          <w:bCs/>
          <w:color w:val="365F91" w:themeColor="accent1" w:themeShade="BF"/>
          <w:sz w:val="24"/>
          <w:szCs w:val="20"/>
        </w:rPr>
        <w:t>)</w:t>
      </w:r>
    </w:p>
    <w:p w14:paraId="21B91BA8" w14:textId="77777777" w:rsidR="00D67BF2" w:rsidRDefault="00D67BF2" w:rsidP="0037552C">
      <w:pPr>
        <w:spacing w:after="0" w:line="240" w:lineRule="auto"/>
        <w:jc w:val="both"/>
        <w:rPr>
          <w:bCs/>
          <w:color w:val="365F91" w:themeColor="accent1" w:themeShade="BF"/>
          <w:sz w:val="24"/>
          <w:szCs w:val="20"/>
        </w:rPr>
      </w:pPr>
    </w:p>
    <w:p w14:paraId="3BE6E01F" w14:textId="6C0BE66B" w:rsidR="00D67BF2" w:rsidRPr="00CB734C" w:rsidRDefault="00D67BF2" w:rsidP="00B42B7D">
      <w:pPr>
        <w:numPr>
          <w:ilvl w:val="0"/>
          <w:numId w:val="5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Martedì 12</w:t>
      </w:r>
      <w:r w:rsidRPr="00CB734C">
        <w:rPr>
          <w:rFonts w:ascii="Calibri" w:eastAsia="Calibri" w:hAnsi="Calibri" w:cs="Calibri"/>
          <w:b/>
          <w:bCs/>
          <w:sz w:val="24"/>
          <w:szCs w:val="24"/>
        </w:rPr>
        <w:t xml:space="preserve">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 – “</w:t>
      </w:r>
      <w:r w:rsidRPr="00D67BF2">
        <w:rPr>
          <w:rFonts w:ascii="Calibri" w:eastAsia="Calibri" w:hAnsi="Calibri" w:cs="Calibri"/>
          <w:sz w:val="24"/>
          <w:szCs w:val="24"/>
          <w:u w:val="single"/>
        </w:rPr>
        <w:t>Introduzione all’intelligenza emotiva, autovalutazione della propria intelligenza emotiva e priorità per me formatore</w:t>
      </w:r>
      <w:r w:rsidRPr="00CB734C">
        <w:rPr>
          <w:rFonts w:ascii="Calibri" w:eastAsia="Calibri" w:hAnsi="Calibri" w:cs="Calibri"/>
          <w:sz w:val="24"/>
          <w:szCs w:val="24"/>
        </w:rPr>
        <w:t>”</w:t>
      </w:r>
      <w:r w:rsidR="00066552">
        <w:rPr>
          <w:rFonts w:ascii="Calibri" w:eastAsia="Calibri" w:hAnsi="Calibri" w:cs="Calibri"/>
          <w:sz w:val="24"/>
          <w:szCs w:val="24"/>
        </w:rPr>
        <w:t>.</w:t>
      </w:r>
    </w:p>
    <w:p w14:paraId="08EC731B" w14:textId="1F9376B5" w:rsidR="00F31336" w:rsidRPr="00832FD2" w:rsidRDefault="00E70910" w:rsidP="00F31336">
      <w:pPr>
        <w:spacing w:after="0"/>
        <w:ind w:firstLine="709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 xml:space="preserve">Parte 1: </w:t>
      </w:r>
      <w:r w:rsidR="00CB4E32" w:rsidRPr="00832FD2">
        <w:rPr>
          <w:rFonts w:ascii="Calibri" w:eastAsia="Calibri" w:hAnsi="Calibri" w:cs="Calibri"/>
          <w:i/>
          <w:iCs/>
          <w:sz w:val="24"/>
          <w:szCs w:val="24"/>
        </w:rPr>
        <w:t>Cosa è l’intelligenza emotiva e autovalutazione</w:t>
      </w:r>
      <w:r w:rsidR="00066552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4416C1E8" w14:textId="773DBD84" w:rsidR="00F31336" w:rsidRPr="00832FD2" w:rsidRDefault="00CB4E32" w:rsidP="00F31336">
      <w:pPr>
        <w:spacing w:after="0"/>
        <w:ind w:firstLine="709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>Parte 2: Le competenze prioritar</w:t>
      </w:r>
      <w:r w:rsidR="001D3A25" w:rsidRPr="00832FD2">
        <w:rPr>
          <w:rFonts w:ascii="Calibri" w:eastAsia="Calibri" w:hAnsi="Calibri" w:cs="Calibri"/>
          <w:i/>
          <w:iCs/>
          <w:sz w:val="24"/>
          <w:szCs w:val="24"/>
        </w:rPr>
        <w:t>i</w:t>
      </w:r>
      <w:r w:rsidRPr="00832FD2">
        <w:rPr>
          <w:rFonts w:ascii="Calibri" w:eastAsia="Calibri" w:hAnsi="Calibri" w:cs="Calibri"/>
          <w:i/>
          <w:iCs/>
          <w:sz w:val="24"/>
          <w:szCs w:val="24"/>
        </w:rPr>
        <w:t>e nella formazione e le mie nello specifico</w:t>
      </w:r>
      <w:r w:rsidR="00066552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37AC3D6C" w14:textId="169C60E6" w:rsidR="00E70910" w:rsidRDefault="00E70910" w:rsidP="00B42B7D">
      <w:pPr>
        <w:numPr>
          <w:ilvl w:val="0"/>
          <w:numId w:val="5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 w:rsidRPr="00CB734C">
        <w:rPr>
          <w:rFonts w:ascii="Calibri" w:eastAsia="Calibri" w:hAnsi="Calibri" w:cs="Calibri"/>
          <w:b/>
          <w:bCs/>
          <w:sz w:val="24"/>
          <w:szCs w:val="24"/>
        </w:rPr>
        <w:t xml:space="preserve">Lunedì </w:t>
      </w:r>
      <w:r>
        <w:rPr>
          <w:rFonts w:ascii="Calibri" w:eastAsia="Calibri" w:hAnsi="Calibri" w:cs="Calibri"/>
          <w:b/>
          <w:bCs/>
          <w:sz w:val="24"/>
          <w:szCs w:val="24"/>
        </w:rPr>
        <w:t>18</w:t>
      </w:r>
      <w:r w:rsidRPr="00CB734C">
        <w:rPr>
          <w:rFonts w:ascii="Calibri" w:eastAsia="Calibri" w:hAnsi="Calibri" w:cs="Calibri"/>
          <w:b/>
          <w:bCs/>
          <w:sz w:val="24"/>
          <w:szCs w:val="24"/>
        </w:rPr>
        <w:t xml:space="preserve">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 – “</w:t>
      </w:r>
      <w:r w:rsidR="001D3A25" w:rsidRPr="001D3A25">
        <w:rPr>
          <w:rFonts w:ascii="Calibri" w:eastAsia="Calibri" w:hAnsi="Calibri" w:cs="Calibri"/>
          <w:sz w:val="24"/>
          <w:szCs w:val="24"/>
          <w:u w:val="single"/>
        </w:rPr>
        <w:t xml:space="preserve">Lavorare sui quadranti dell’intelligenza emotiva di </w:t>
      </w:r>
      <w:proofErr w:type="spellStart"/>
      <w:r w:rsidR="001D3A25" w:rsidRPr="001D3A25">
        <w:rPr>
          <w:rFonts w:ascii="Calibri" w:eastAsia="Calibri" w:hAnsi="Calibri" w:cs="Calibri"/>
          <w:sz w:val="24"/>
          <w:szCs w:val="24"/>
          <w:u w:val="single"/>
        </w:rPr>
        <w:t>Goleman</w:t>
      </w:r>
      <w:proofErr w:type="spellEnd"/>
      <w:r w:rsidRPr="00CB734C">
        <w:rPr>
          <w:rFonts w:ascii="Calibri" w:eastAsia="Calibri" w:hAnsi="Calibri" w:cs="Calibri"/>
          <w:sz w:val="24"/>
          <w:szCs w:val="24"/>
        </w:rPr>
        <w:t>”</w:t>
      </w:r>
      <w:r w:rsidR="00066552">
        <w:rPr>
          <w:rFonts w:ascii="Calibri" w:eastAsia="Calibri" w:hAnsi="Calibri" w:cs="Calibri"/>
          <w:sz w:val="24"/>
          <w:szCs w:val="24"/>
        </w:rPr>
        <w:t>.</w:t>
      </w:r>
    </w:p>
    <w:p w14:paraId="7935E9DD" w14:textId="083E196C" w:rsidR="00F31336" w:rsidRPr="00832FD2" w:rsidRDefault="00F31336" w:rsidP="00F31336">
      <w:pPr>
        <w:pStyle w:val="Paragrafoelenco"/>
        <w:spacing w:after="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>Parte 1:</w:t>
      </w:r>
      <w:r w:rsidR="00832FD2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 w:rsidRPr="00832FD2">
        <w:rPr>
          <w:rFonts w:ascii="Calibri" w:eastAsia="Calibri" w:hAnsi="Calibri" w:cs="Calibri"/>
          <w:i/>
          <w:iCs/>
          <w:sz w:val="24"/>
          <w:szCs w:val="24"/>
        </w:rPr>
        <w:t>Strumenti per accrescere la consapevolezza di sé e aumentare l’efficacia nella gestione di sé</w:t>
      </w:r>
      <w:r w:rsidR="00066552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634BAECA" w14:textId="5161EABF" w:rsidR="00F31336" w:rsidRPr="00832FD2" w:rsidRDefault="00F31336" w:rsidP="00F31336">
      <w:pPr>
        <w:pStyle w:val="Paragrafoelenco"/>
        <w:spacing w:after="0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>Parte 2: Strumenti per accrescere la consapevolezza degli altri e aumentare l’efficacia nella gestione delle relazioni</w:t>
      </w:r>
      <w:r w:rsidR="00066552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1B85CCBE" w14:textId="4812D53A" w:rsidR="00E70910" w:rsidRPr="00F31336" w:rsidRDefault="00E70910" w:rsidP="00B42B7D">
      <w:pPr>
        <w:numPr>
          <w:ilvl w:val="0"/>
          <w:numId w:val="5"/>
        </w:numPr>
        <w:spacing w:after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Martedì 19</w:t>
      </w:r>
      <w:r w:rsidRPr="00CB734C">
        <w:rPr>
          <w:rFonts w:ascii="Calibri" w:eastAsia="Calibri" w:hAnsi="Calibri" w:cs="Calibri"/>
          <w:b/>
          <w:bCs/>
          <w:sz w:val="24"/>
          <w:szCs w:val="24"/>
        </w:rPr>
        <w:t xml:space="preserve"> dicembre 2023</w:t>
      </w:r>
      <w:r w:rsidRPr="00CB734C">
        <w:rPr>
          <w:rFonts w:ascii="Calibri" w:eastAsia="Calibri" w:hAnsi="Calibri" w:cs="Calibri"/>
          <w:sz w:val="24"/>
          <w:szCs w:val="24"/>
        </w:rPr>
        <w:t>, ore 15:00</w:t>
      </w:r>
      <w:r w:rsidR="008143C2">
        <w:rPr>
          <w:rFonts w:ascii="Calibri" w:eastAsia="Calibri" w:hAnsi="Calibri" w:cs="Calibri"/>
          <w:sz w:val="24"/>
          <w:szCs w:val="24"/>
        </w:rPr>
        <w:t>-</w:t>
      </w:r>
      <w:r w:rsidRPr="00CB734C">
        <w:rPr>
          <w:rFonts w:ascii="Calibri" w:eastAsia="Calibri" w:hAnsi="Calibri" w:cs="Calibri"/>
          <w:sz w:val="24"/>
          <w:szCs w:val="24"/>
        </w:rPr>
        <w:t>17:40</w:t>
      </w:r>
      <w:r w:rsidR="00F31336" w:rsidRPr="00CB734C">
        <w:rPr>
          <w:rFonts w:ascii="Calibri" w:eastAsia="Calibri" w:hAnsi="Calibri" w:cs="Calibri"/>
          <w:sz w:val="24"/>
          <w:szCs w:val="24"/>
        </w:rPr>
        <w:t xml:space="preserve"> – “</w:t>
      </w:r>
      <w:r w:rsidR="00F31336" w:rsidRPr="00F31336">
        <w:rPr>
          <w:rFonts w:ascii="Calibri" w:eastAsia="Calibri" w:hAnsi="Calibri" w:cs="Calibri"/>
          <w:sz w:val="24"/>
          <w:szCs w:val="24"/>
          <w:u w:val="single"/>
        </w:rPr>
        <w:t>Leadership e intelligenza emotiva</w:t>
      </w:r>
      <w:r w:rsidR="00F31336" w:rsidRPr="00CB734C">
        <w:rPr>
          <w:rFonts w:ascii="Calibri" w:eastAsia="Calibri" w:hAnsi="Calibri" w:cs="Calibri"/>
          <w:sz w:val="24"/>
          <w:szCs w:val="24"/>
        </w:rPr>
        <w:t>”</w:t>
      </w:r>
    </w:p>
    <w:p w14:paraId="40A9E7F0" w14:textId="14C7A5C6" w:rsidR="00CB4E32" w:rsidRPr="00832FD2" w:rsidRDefault="00CB4E32" w:rsidP="00F31336">
      <w:pPr>
        <w:pStyle w:val="Paragrafoelenco"/>
        <w:spacing w:after="0"/>
        <w:ind w:left="360" w:firstLine="349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 xml:space="preserve">Parte 1: Gli stili di leadership di </w:t>
      </w:r>
      <w:proofErr w:type="spellStart"/>
      <w:r w:rsidRPr="00832FD2">
        <w:rPr>
          <w:rFonts w:ascii="Calibri" w:eastAsia="Calibri" w:hAnsi="Calibri" w:cs="Calibri"/>
          <w:i/>
          <w:iCs/>
          <w:sz w:val="24"/>
          <w:szCs w:val="24"/>
        </w:rPr>
        <w:t>Goleman</w:t>
      </w:r>
      <w:proofErr w:type="spellEnd"/>
      <w:r w:rsidRPr="00832FD2">
        <w:rPr>
          <w:rFonts w:ascii="Calibri" w:eastAsia="Calibri" w:hAnsi="Calibri" w:cs="Calibri"/>
          <w:i/>
          <w:iCs/>
          <w:sz w:val="24"/>
          <w:szCs w:val="24"/>
        </w:rPr>
        <w:t xml:space="preserve"> e il ruolo di fiducia, rapport e sfida</w:t>
      </w:r>
      <w:r w:rsidR="005365D3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481A71B7" w14:textId="4A2F4CBC" w:rsidR="00CB4E32" w:rsidRPr="00832FD2" w:rsidRDefault="00CB4E32" w:rsidP="00F31336">
      <w:pPr>
        <w:pStyle w:val="Paragrafoelenco"/>
        <w:spacing w:after="0"/>
        <w:ind w:left="360" w:firstLine="349"/>
        <w:jc w:val="both"/>
        <w:rPr>
          <w:rFonts w:ascii="Calibri" w:eastAsia="Calibri" w:hAnsi="Calibri" w:cs="Calibri"/>
          <w:i/>
          <w:iCs/>
          <w:sz w:val="24"/>
          <w:szCs w:val="24"/>
        </w:rPr>
      </w:pPr>
      <w:r w:rsidRPr="00832FD2">
        <w:rPr>
          <w:rFonts w:ascii="Calibri" w:eastAsia="Calibri" w:hAnsi="Calibri" w:cs="Calibri"/>
          <w:i/>
          <w:iCs/>
          <w:sz w:val="24"/>
          <w:szCs w:val="24"/>
        </w:rPr>
        <w:t>Parte 2: Al cuore dell’intelligenza emotiva: cosa è l’empatia e come lavorarci</w:t>
      </w:r>
      <w:r w:rsidR="005365D3">
        <w:rPr>
          <w:rFonts w:ascii="Calibri" w:eastAsia="Calibri" w:hAnsi="Calibri" w:cs="Calibri"/>
          <w:i/>
          <w:iCs/>
          <w:sz w:val="24"/>
          <w:szCs w:val="24"/>
        </w:rPr>
        <w:t>.</w:t>
      </w:r>
    </w:p>
    <w:p w14:paraId="4F9E758C" w14:textId="41A7D700" w:rsidR="00967F72" w:rsidRDefault="00967F72" w:rsidP="00D55EDB">
      <w:pPr>
        <w:spacing w:after="0" w:line="240" w:lineRule="auto"/>
        <w:jc w:val="both"/>
        <w:rPr>
          <w:sz w:val="24"/>
          <w:szCs w:val="24"/>
        </w:rPr>
      </w:pPr>
    </w:p>
    <w:p w14:paraId="23EC0E0A" w14:textId="77777777" w:rsidR="006A0E8D" w:rsidRDefault="006A0E8D" w:rsidP="00D55EDB">
      <w:pPr>
        <w:spacing w:after="0" w:line="240" w:lineRule="auto"/>
        <w:jc w:val="both"/>
        <w:rPr>
          <w:sz w:val="24"/>
          <w:szCs w:val="24"/>
        </w:rPr>
      </w:pPr>
    </w:p>
    <w:p w14:paraId="1369208E" w14:textId="347C5DEF" w:rsidR="007D6367" w:rsidRPr="00FD3874" w:rsidRDefault="00F84D4C" w:rsidP="00B42B7D">
      <w:pPr>
        <w:pStyle w:val="Paragrafoelenco"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>
        <w:rPr>
          <w:b/>
          <w:smallCaps/>
          <w:color w:val="365F91" w:themeColor="accent1" w:themeShade="BF"/>
          <w:sz w:val="28"/>
        </w:rPr>
        <w:t>Formatrice e Formatore</w:t>
      </w:r>
    </w:p>
    <w:p w14:paraId="7695A1C3" w14:textId="3E2827CB" w:rsidR="00967F72" w:rsidRDefault="00AD2B0B" w:rsidP="00967F7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Anja Corinne </w:t>
      </w:r>
      <w:proofErr w:type="spellStart"/>
      <w:r>
        <w:rPr>
          <w:rFonts w:cstheme="minorHAnsi"/>
          <w:b/>
          <w:sz w:val="24"/>
          <w:szCs w:val="24"/>
        </w:rPr>
        <w:t>Baukloh</w:t>
      </w:r>
      <w:proofErr w:type="spellEnd"/>
      <w:r w:rsidR="00967F72" w:rsidRPr="00967F72">
        <w:rPr>
          <w:rFonts w:cstheme="minorHAnsi"/>
          <w:sz w:val="24"/>
          <w:szCs w:val="24"/>
        </w:rPr>
        <w:t>.</w:t>
      </w:r>
      <w:r w:rsidR="00967F72">
        <w:rPr>
          <w:rFonts w:cstheme="minorHAnsi"/>
          <w:i/>
          <w:sz w:val="24"/>
          <w:szCs w:val="24"/>
        </w:rPr>
        <w:t xml:space="preserve"> </w:t>
      </w:r>
      <w:r w:rsidR="000A2F99">
        <w:rPr>
          <w:rFonts w:cstheme="minorHAnsi"/>
          <w:i/>
          <w:sz w:val="24"/>
          <w:szCs w:val="24"/>
        </w:rPr>
        <w:t>Ricercatrice</w:t>
      </w:r>
      <w:r w:rsidR="000F1287" w:rsidRPr="000A2F99">
        <w:rPr>
          <w:rFonts w:cstheme="minorHAnsi"/>
          <w:i/>
          <w:sz w:val="24"/>
          <w:szCs w:val="24"/>
        </w:rPr>
        <w:t xml:space="preserve">, </w:t>
      </w:r>
      <w:r w:rsidR="001A05FA">
        <w:rPr>
          <w:rFonts w:cstheme="minorHAnsi"/>
          <w:i/>
          <w:sz w:val="24"/>
          <w:szCs w:val="24"/>
        </w:rPr>
        <w:t>mediatrice</w:t>
      </w:r>
      <w:r w:rsidR="000F1287" w:rsidRPr="000A2F99">
        <w:rPr>
          <w:rFonts w:cstheme="minorHAnsi"/>
          <w:i/>
          <w:sz w:val="24"/>
          <w:szCs w:val="24"/>
        </w:rPr>
        <w:t xml:space="preserve"> </w:t>
      </w:r>
      <w:r w:rsidR="00C8161F" w:rsidRPr="000A2F99">
        <w:rPr>
          <w:rFonts w:cstheme="minorHAnsi"/>
          <w:i/>
          <w:sz w:val="24"/>
          <w:szCs w:val="24"/>
        </w:rPr>
        <w:t xml:space="preserve">dei </w:t>
      </w:r>
      <w:r w:rsidR="001A05FA">
        <w:rPr>
          <w:rFonts w:cstheme="minorHAnsi"/>
          <w:i/>
          <w:sz w:val="24"/>
          <w:szCs w:val="24"/>
        </w:rPr>
        <w:t>conflitti</w:t>
      </w:r>
      <w:r w:rsidR="00264745">
        <w:rPr>
          <w:rFonts w:cstheme="minorHAnsi"/>
          <w:i/>
          <w:sz w:val="24"/>
          <w:szCs w:val="24"/>
        </w:rPr>
        <w:t xml:space="preserve"> e</w:t>
      </w:r>
      <w:r w:rsidR="00BA3A3B">
        <w:rPr>
          <w:rFonts w:cstheme="minorHAnsi"/>
          <w:i/>
          <w:sz w:val="24"/>
          <w:szCs w:val="24"/>
        </w:rPr>
        <w:t xml:space="preserve"> formatrice.</w:t>
      </w:r>
    </w:p>
    <w:p w14:paraId="6A240521" w14:textId="5F76F5FD" w:rsidR="00BE2F35" w:rsidRPr="00AD3910" w:rsidRDefault="001B111F" w:rsidP="00BE2F3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Sandro Mazzi</w:t>
      </w:r>
      <w:r w:rsidR="00967F72" w:rsidRPr="00967F72">
        <w:rPr>
          <w:rFonts w:cstheme="minorHAnsi"/>
          <w:sz w:val="24"/>
          <w:szCs w:val="24"/>
        </w:rPr>
        <w:t>.</w:t>
      </w:r>
      <w:r w:rsidR="008251A8">
        <w:rPr>
          <w:rFonts w:cstheme="minorHAnsi"/>
          <w:sz w:val="24"/>
          <w:szCs w:val="24"/>
        </w:rPr>
        <w:t xml:space="preserve"> </w:t>
      </w:r>
      <w:r w:rsidR="006E14E9" w:rsidRPr="00AF6C1D">
        <w:rPr>
          <w:rFonts w:cstheme="minorHAnsi"/>
          <w:i/>
          <w:sz w:val="24"/>
          <w:szCs w:val="24"/>
        </w:rPr>
        <w:t>Leadership Consultant and Executive Coach.</w:t>
      </w:r>
    </w:p>
    <w:p w14:paraId="7F13E990" w14:textId="77777777" w:rsidR="00BE2F35" w:rsidRPr="00AD3910" w:rsidRDefault="00BE2F35" w:rsidP="00263A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A35B3C" w14:textId="77777777" w:rsidR="00DC1AE4" w:rsidRPr="00AB67CB" w:rsidRDefault="00DC1AE4" w:rsidP="00FD06D9">
      <w:pPr>
        <w:spacing w:after="0" w:line="240" w:lineRule="auto"/>
        <w:jc w:val="both"/>
        <w:rPr>
          <w:sz w:val="24"/>
        </w:rPr>
      </w:pPr>
    </w:p>
    <w:p w14:paraId="3C9D369D" w14:textId="79EA5989" w:rsidR="00AC6FCF" w:rsidRPr="00472079" w:rsidRDefault="00A62681" w:rsidP="00B42B7D">
      <w:pPr>
        <w:pStyle w:val="Paragrafoelenco"/>
        <w:keepNext/>
        <w:numPr>
          <w:ilvl w:val="0"/>
          <w:numId w:val="2"/>
        </w:numPr>
        <w:spacing w:after="120" w:line="240" w:lineRule="auto"/>
        <w:ind w:left="714" w:hanging="357"/>
        <w:jc w:val="both"/>
        <w:rPr>
          <w:b/>
          <w:smallCaps/>
          <w:color w:val="365F91" w:themeColor="accent1" w:themeShade="BF"/>
          <w:sz w:val="28"/>
        </w:rPr>
      </w:pPr>
      <w:r>
        <w:rPr>
          <w:b/>
          <w:smallCaps/>
          <w:color w:val="365F91" w:themeColor="accent1" w:themeShade="BF"/>
          <w:sz w:val="28"/>
        </w:rPr>
        <w:t>Termini per iscriversi, i</w:t>
      </w:r>
      <w:r w:rsidR="00E50554">
        <w:rPr>
          <w:b/>
          <w:smallCaps/>
          <w:color w:val="365F91" w:themeColor="accent1" w:themeShade="BF"/>
          <w:sz w:val="28"/>
        </w:rPr>
        <w:t>nformazioni</w:t>
      </w:r>
      <w:r w:rsidR="00645503">
        <w:rPr>
          <w:b/>
          <w:smallCaps/>
          <w:color w:val="365F91" w:themeColor="accent1" w:themeShade="BF"/>
          <w:sz w:val="28"/>
        </w:rPr>
        <w:t>, r</w:t>
      </w:r>
      <w:r w:rsidR="00AC6FCF" w:rsidRPr="00472079">
        <w:rPr>
          <w:b/>
          <w:smallCaps/>
          <w:color w:val="365F91" w:themeColor="accent1" w:themeShade="BF"/>
          <w:sz w:val="28"/>
        </w:rPr>
        <w:t>iferimenti e recapiti</w:t>
      </w:r>
    </w:p>
    <w:p w14:paraId="682053BC" w14:textId="2CF8B5B7" w:rsidR="001421C1" w:rsidRPr="008A79E3" w:rsidRDefault="00E40D29" w:rsidP="003C6053">
      <w:pPr>
        <w:pStyle w:val="NormaleWeb"/>
        <w:keepNext/>
        <w:spacing w:before="0" w:beforeAutospacing="0" w:after="0" w:afterAutospacing="0"/>
        <w:jc w:val="both"/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</w:pPr>
      <w:r>
        <w:rPr>
          <w:rFonts w:asciiTheme="minorHAnsi" w:hAnsiTheme="minorHAnsi" w:cstheme="minorBidi"/>
          <w:b/>
          <w:bCs/>
          <w:szCs w:val="22"/>
          <w:lang w:eastAsia="en-US"/>
        </w:rPr>
        <w:t>L</w:t>
      </w:r>
      <w:r w:rsidR="009763E0" w:rsidRPr="00AB67CB">
        <w:rPr>
          <w:rFonts w:asciiTheme="minorHAnsi" w:hAnsiTheme="minorHAnsi" w:cstheme="minorBidi"/>
          <w:b/>
          <w:bCs/>
          <w:szCs w:val="22"/>
          <w:lang w:eastAsia="en-US"/>
        </w:rPr>
        <w:t>e richieste di iscrizione dovranno essere inviate</w:t>
      </w:r>
      <w:r w:rsidR="009763E0">
        <w:rPr>
          <w:rFonts w:asciiTheme="minorHAnsi" w:hAnsiTheme="minorHAnsi" w:cstheme="minorBidi"/>
          <w:b/>
          <w:bCs/>
          <w:szCs w:val="22"/>
          <w:lang w:eastAsia="en-US"/>
        </w:rPr>
        <w:t xml:space="preserve"> via e-mail</w:t>
      </w:r>
      <w:r w:rsidR="009763E0" w:rsidRPr="00AB67CB">
        <w:rPr>
          <w:rFonts w:asciiTheme="minorHAnsi" w:hAnsiTheme="minorHAnsi" w:cstheme="minorBidi"/>
          <w:b/>
          <w:bCs/>
          <w:szCs w:val="22"/>
          <w:lang w:eastAsia="en-US"/>
        </w:rPr>
        <w:t xml:space="preserve"> </w:t>
      </w:r>
      <w:r w:rsidR="001421C1" w:rsidRPr="001421C1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entro e non oltre le ore 12:00 di </w:t>
      </w:r>
      <w:r w:rsidR="009F0161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MART</w:t>
      </w:r>
      <w:r w:rsidR="00967F72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EDÌ </w:t>
      </w:r>
      <w:r w:rsidR="003C1995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</w:t>
      </w:r>
      <w:r w:rsidR="0037552C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2</w:t>
      </w:r>
      <w:r w:rsidR="009F0161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8</w:t>
      </w:r>
      <w:r w:rsidR="003C1995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</w:t>
      </w:r>
      <w:r w:rsidR="009F0161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NOVEM</w:t>
      </w:r>
      <w:r w:rsidR="00EC7DAB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BRE</w:t>
      </w:r>
      <w:r w:rsidR="001421C1" w:rsidRPr="001421C1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202</w:t>
      </w:r>
      <w:r w:rsidR="0037552C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3</w:t>
      </w:r>
      <w:r w:rsidR="001421C1" w:rsidRPr="008A79E3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. Quote ridotte per chi si iscrive entro </w:t>
      </w:r>
      <w:r w:rsidR="00640DCD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martedì</w:t>
      </w:r>
      <w:r w:rsidR="003C1995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</w:t>
      </w:r>
      <w:r w:rsidR="00304CDA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21</w:t>
      </w:r>
      <w:r w:rsidR="003C1995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</w:t>
      </w:r>
      <w:r w:rsidR="00304CDA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novembre</w:t>
      </w:r>
      <w:r w:rsidR="003C1995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 xml:space="preserve"> </w:t>
      </w:r>
      <w:r w:rsidR="001421C1" w:rsidRPr="008A79E3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202</w:t>
      </w:r>
      <w:r w:rsidR="0037552C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3</w:t>
      </w:r>
      <w:r w:rsidR="008A79E3">
        <w:rPr>
          <w:rFonts w:asciiTheme="minorHAnsi" w:hAnsiTheme="minorHAnsi" w:cstheme="minorBidi"/>
          <w:b/>
          <w:bCs/>
          <w:color w:val="FF0000"/>
          <w:szCs w:val="22"/>
          <w:u w:val="single"/>
          <w:lang w:eastAsia="en-US"/>
        </w:rPr>
        <w:t>.</w:t>
      </w:r>
    </w:p>
    <w:p w14:paraId="1D8AD21C" w14:textId="77777777" w:rsidR="001421C1" w:rsidRPr="00066F3B" w:rsidRDefault="001421C1" w:rsidP="00066F3B">
      <w:pPr>
        <w:spacing w:after="0" w:line="240" w:lineRule="auto"/>
        <w:jc w:val="both"/>
        <w:rPr>
          <w:sz w:val="24"/>
        </w:rPr>
      </w:pPr>
    </w:p>
    <w:p w14:paraId="4C52BA0D" w14:textId="77777777" w:rsidR="00645503" w:rsidRPr="00645503" w:rsidRDefault="00645503" w:rsidP="00645503">
      <w:pPr>
        <w:spacing w:after="0" w:line="240" w:lineRule="auto"/>
        <w:jc w:val="center"/>
        <w:rPr>
          <w:b/>
          <w:sz w:val="28"/>
        </w:rPr>
      </w:pPr>
      <w:r w:rsidRPr="00645503">
        <w:rPr>
          <w:b/>
          <w:sz w:val="28"/>
        </w:rPr>
        <w:t xml:space="preserve">Info </w:t>
      </w:r>
      <w:r w:rsidRPr="00050476">
        <w:rPr>
          <w:sz w:val="28"/>
        </w:rPr>
        <w:t>(costi, bando, modulistica) su</w:t>
      </w:r>
      <w:r w:rsidRPr="00645503">
        <w:rPr>
          <w:b/>
          <w:sz w:val="28"/>
        </w:rPr>
        <w:t xml:space="preserve">: </w:t>
      </w:r>
      <w:r w:rsidRPr="00050476">
        <w:rPr>
          <w:b/>
          <w:color w:val="17365D" w:themeColor="text2" w:themeShade="BF"/>
          <w:sz w:val="28"/>
        </w:rPr>
        <w:t>www.cisp.unipi.it</w:t>
      </w:r>
    </w:p>
    <w:p w14:paraId="66CB98BB" w14:textId="77777777" w:rsidR="00050476" w:rsidRDefault="00050476" w:rsidP="00FD06D9">
      <w:pPr>
        <w:spacing w:after="0" w:line="240" w:lineRule="auto"/>
        <w:rPr>
          <w:b/>
          <w:sz w:val="24"/>
        </w:rPr>
      </w:pPr>
    </w:p>
    <w:p w14:paraId="05D3CAA1" w14:textId="7E455143" w:rsidR="00AC6FCF" w:rsidRPr="00AC6FCF" w:rsidRDefault="00AC6FCF" w:rsidP="00FD06D9">
      <w:pPr>
        <w:spacing w:after="0" w:line="240" w:lineRule="auto"/>
        <w:rPr>
          <w:b/>
          <w:sz w:val="24"/>
        </w:rPr>
      </w:pPr>
      <w:r w:rsidRPr="00AC6FCF">
        <w:rPr>
          <w:b/>
          <w:sz w:val="24"/>
        </w:rPr>
        <w:t>Centro Interdisciplinare Scienze per la Pace - Università di Pisa</w:t>
      </w:r>
    </w:p>
    <w:p w14:paraId="6D4DAFAB" w14:textId="264D7D7C" w:rsidR="00AC6FCF" w:rsidRPr="00AC6FCF" w:rsidRDefault="00AC6FCF" w:rsidP="00FD06D9">
      <w:pPr>
        <w:spacing w:after="0" w:line="240" w:lineRule="auto"/>
        <w:rPr>
          <w:sz w:val="24"/>
        </w:rPr>
      </w:pPr>
      <w:r w:rsidRPr="00AC6FCF">
        <w:rPr>
          <w:sz w:val="24"/>
        </w:rPr>
        <w:t xml:space="preserve">Via del Collegio Ricci, 10 – 56126 Pisa </w:t>
      </w:r>
    </w:p>
    <w:p w14:paraId="35DAD05C" w14:textId="66DB0410" w:rsidR="00AC6FCF" w:rsidRDefault="00AC6FCF" w:rsidP="00FD06D9">
      <w:pPr>
        <w:spacing w:after="0" w:line="240" w:lineRule="auto"/>
        <w:jc w:val="both"/>
        <w:rPr>
          <w:sz w:val="24"/>
        </w:rPr>
      </w:pPr>
      <w:r w:rsidRPr="00AC6FCF">
        <w:rPr>
          <w:sz w:val="24"/>
        </w:rPr>
        <w:t>E</w:t>
      </w:r>
      <w:r w:rsidR="00C8161F">
        <w:rPr>
          <w:sz w:val="24"/>
        </w:rPr>
        <w:t>-</w:t>
      </w:r>
      <w:r w:rsidRPr="00AC6FCF">
        <w:rPr>
          <w:sz w:val="24"/>
        </w:rPr>
        <w:t xml:space="preserve">mail: </w:t>
      </w:r>
      <w:hyperlink r:id="rId19" w:history="1">
        <w:r w:rsidRPr="00AC6FCF">
          <w:rPr>
            <w:sz w:val="24"/>
          </w:rPr>
          <w:t>segreteria@pace.unipi.it</w:t>
        </w:r>
      </w:hyperlink>
      <w:r>
        <w:rPr>
          <w:sz w:val="24"/>
        </w:rPr>
        <w:t xml:space="preserve"> </w:t>
      </w:r>
      <w:r w:rsidR="003178FE">
        <w:rPr>
          <w:sz w:val="24"/>
        </w:rPr>
        <w:t xml:space="preserve">- </w:t>
      </w:r>
      <w:r w:rsidRPr="00AC6FCF">
        <w:rPr>
          <w:sz w:val="24"/>
        </w:rPr>
        <w:t xml:space="preserve">PEC: </w:t>
      </w:r>
      <w:hyperlink r:id="rId20" w:history="1">
        <w:r w:rsidRPr="00AC6FCF">
          <w:rPr>
            <w:sz w:val="24"/>
          </w:rPr>
          <w:t>cisp@pec.unipi.it</w:t>
        </w:r>
      </w:hyperlink>
      <w:r w:rsidRPr="00AC6FCF">
        <w:rPr>
          <w:sz w:val="24"/>
        </w:rPr>
        <w:t xml:space="preserve"> </w:t>
      </w:r>
      <w:r w:rsidR="003178FE">
        <w:rPr>
          <w:sz w:val="24"/>
        </w:rPr>
        <w:t xml:space="preserve">- </w:t>
      </w:r>
      <w:r w:rsidRPr="00AC6FCF">
        <w:rPr>
          <w:sz w:val="24"/>
        </w:rPr>
        <w:t xml:space="preserve">Sito: </w:t>
      </w:r>
      <w:hyperlink r:id="rId21" w:history="1">
        <w:r w:rsidRPr="00AC6FCF">
          <w:rPr>
            <w:sz w:val="24"/>
          </w:rPr>
          <w:t>www.cisp.unipi.it</w:t>
        </w:r>
      </w:hyperlink>
      <w:r>
        <w:rPr>
          <w:sz w:val="24"/>
        </w:rPr>
        <w:t xml:space="preserve">  </w:t>
      </w:r>
    </w:p>
    <w:p w14:paraId="0862ADA2" w14:textId="407661F4" w:rsidR="00085E14" w:rsidRDefault="00085E14" w:rsidP="00FD06D9">
      <w:pPr>
        <w:spacing w:after="0" w:line="240" w:lineRule="auto"/>
        <w:jc w:val="both"/>
        <w:rPr>
          <w:sz w:val="24"/>
        </w:rPr>
      </w:pPr>
      <w:r>
        <w:rPr>
          <w:sz w:val="24"/>
        </w:rPr>
        <w:t>Cellulare</w:t>
      </w:r>
      <w:r w:rsidR="00A76646">
        <w:rPr>
          <w:sz w:val="24"/>
        </w:rPr>
        <w:t xml:space="preserve"> (Andrea Valdambrini)</w:t>
      </w:r>
      <w:r>
        <w:rPr>
          <w:sz w:val="24"/>
        </w:rPr>
        <w:t xml:space="preserve">: </w:t>
      </w:r>
      <w:r w:rsidR="00A76646">
        <w:rPr>
          <w:sz w:val="24"/>
        </w:rPr>
        <w:t>338 6600026 (solo in orario 9-13)</w:t>
      </w:r>
    </w:p>
    <w:p w14:paraId="38DA7A05" w14:textId="77777777" w:rsidR="0056374F" w:rsidRDefault="0056374F" w:rsidP="00C442BA">
      <w:pPr>
        <w:spacing w:after="0" w:line="240" w:lineRule="auto"/>
        <w:jc w:val="both"/>
        <w:rPr>
          <w:rStyle w:val="Enfasicorsivo"/>
        </w:rPr>
      </w:pPr>
    </w:p>
    <w:p w14:paraId="570382B8" w14:textId="7B323B61" w:rsidR="00AC6FCF" w:rsidRPr="00C442BA" w:rsidRDefault="00AC6FCF" w:rsidP="00C442BA">
      <w:pPr>
        <w:spacing w:after="0" w:line="240" w:lineRule="auto"/>
        <w:jc w:val="both"/>
        <w:rPr>
          <w:sz w:val="24"/>
        </w:rPr>
      </w:pPr>
    </w:p>
    <w:p w14:paraId="13BA6175" w14:textId="511CF957" w:rsidR="0056374F" w:rsidRDefault="0056374F" w:rsidP="00FD06D9">
      <w:pPr>
        <w:spacing w:after="0" w:line="240" w:lineRule="auto"/>
        <w:ind w:left="1416" w:firstLine="708"/>
        <w:jc w:val="both"/>
        <w:rPr>
          <w:rFonts w:ascii="Calibri" w:hAnsi="Calibri" w:cs="Calibri"/>
          <w:i/>
          <w:color w:val="000000"/>
        </w:rPr>
      </w:pPr>
      <w:r>
        <w:rPr>
          <w:noProof/>
          <w:lang w:eastAsia="it-IT"/>
        </w:rPr>
        <w:drawing>
          <wp:anchor distT="0" distB="0" distL="114300" distR="114300" simplePos="0" relativeHeight="251658241" behindDoc="0" locked="0" layoutInCell="1" allowOverlap="1" wp14:anchorId="066C7235" wp14:editId="34DAEBDD">
            <wp:simplePos x="0" y="0"/>
            <wp:positionH relativeFrom="column">
              <wp:posOffset>629285</wp:posOffset>
            </wp:positionH>
            <wp:positionV relativeFrom="paragraph">
              <wp:posOffset>43815</wp:posOffset>
            </wp:positionV>
            <wp:extent cx="622570" cy="587139"/>
            <wp:effectExtent l="0" t="0" r="6350" b="381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0" cy="587139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DC089" w14:textId="247E1362" w:rsidR="00AC6FCF" w:rsidRPr="00AC6FCF" w:rsidRDefault="00AC6FCF" w:rsidP="00FD06D9">
      <w:pPr>
        <w:spacing w:after="0" w:line="240" w:lineRule="auto"/>
        <w:ind w:left="1416" w:firstLine="708"/>
        <w:jc w:val="both"/>
        <w:rPr>
          <w:sz w:val="24"/>
        </w:rPr>
      </w:pPr>
      <w:r w:rsidRPr="002353A3">
        <w:rPr>
          <w:rFonts w:ascii="Calibri" w:hAnsi="Calibri" w:cs="Calibri"/>
          <w:i/>
          <w:color w:val="000000"/>
        </w:rPr>
        <w:t xml:space="preserve">Corso realizzato </w:t>
      </w:r>
      <w:r w:rsidR="0056374F">
        <w:rPr>
          <w:rStyle w:val="Enfasicorsivo"/>
        </w:rPr>
        <w:t xml:space="preserve">da ente con </w:t>
      </w:r>
      <w:r w:rsidRPr="002353A3">
        <w:rPr>
          <w:rFonts w:ascii="Calibri" w:hAnsi="Calibri" w:cs="Calibri"/>
          <w:i/>
          <w:color w:val="000000"/>
        </w:rPr>
        <w:t>Sistema di gestione</w:t>
      </w:r>
    </w:p>
    <w:p w14:paraId="0B8C0E5E" w14:textId="6DB75B67" w:rsidR="00AC6FCF" w:rsidRPr="002353A3" w:rsidRDefault="00A65B88" w:rsidP="00FD06D9">
      <w:pPr>
        <w:spacing w:after="0" w:line="240" w:lineRule="auto"/>
        <w:ind w:left="-1134"/>
        <w:jc w:val="center"/>
        <w:rPr>
          <w:rFonts w:ascii="Calibri" w:hAnsi="Calibri" w:cs="Calibri"/>
          <w:i/>
          <w:color w:val="000000"/>
        </w:rPr>
      </w:pPr>
      <w:r w:rsidRPr="002353A3">
        <w:rPr>
          <w:rFonts w:ascii="Calibri" w:hAnsi="Calibri" w:cs="Calibri"/>
          <w:i/>
          <w:color w:val="000000"/>
        </w:rPr>
        <w:t xml:space="preserve">            </w:t>
      </w:r>
      <w:r w:rsidR="00AC6FCF" w:rsidRPr="002353A3">
        <w:rPr>
          <w:rFonts w:ascii="Calibri" w:hAnsi="Calibri" w:cs="Calibri"/>
          <w:i/>
          <w:color w:val="000000"/>
        </w:rPr>
        <w:t xml:space="preserve">certificato </w:t>
      </w:r>
      <w:r w:rsidR="0056374F">
        <w:rPr>
          <w:rFonts w:ascii="Calibri" w:hAnsi="Calibri" w:cs="Calibri"/>
          <w:i/>
          <w:color w:val="000000"/>
        </w:rPr>
        <w:t xml:space="preserve">secondo </w:t>
      </w:r>
      <w:r w:rsidR="00AC6FCF" w:rsidRPr="002353A3">
        <w:rPr>
          <w:rFonts w:ascii="Calibri" w:hAnsi="Calibri" w:cs="Calibri"/>
          <w:i/>
          <w:color w:val="000000"/>
        </w:rPr>
        <w:t>UNI EN ISO 9001:2015</w:t>
      </w:r>
    </w:p>
    <w:sectPr w:rsidR="00AC6FCF" w:rsidRPr="002353A3" w:rsidSect="00381C1C">
      <w:headerReference w:type="default" r:id="rId23"/>
      <w:footerReference w:type="default" r:id="rId24"/>
      <w:pgSz w:w="11906" w:h="16838" w:code="9"/>
      <w:pgMar w:top="1418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1F871" w14:textId="77777777" w:rsidR="00E33C9C" w:rsidRDefault="00E33C9C" w:rsidP="00BF127C">
      <w:pPr>
        <w:spacing w:after="0" w:line="240" w:lineRule="auto"/>
      </w:pPr>
      <w:r>
        <w:separator/>
      </w:r>
    </w:p>
  </w:endnote>
  <w:endnote w:type="continuationSeparator" w:id="0">
    <w:p w14:paraId="2E0342A3" w14:textId="77777777" w:rsidR="00E33C9C" w:rsidRDefault="00E33C9C" w:rsidP="00BF127C">
      <w:pPr>
        <w:spacing w:after="0" w:line="240" w:lineRule="auto"/>
      </w:pPr>
      <w:r>
        <w:continuationSeparator/>
      </w:r>
    </w:p>
  </w:endnote>
  <w:endnote w:type="continuationNotice" w:id="1">
    <w:p w14:paraId="4392689B" w14:textId="77777777" w:rsidR="00E33C9C" w:rsidRDefault="00E33C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re Baskerville">
    <w:charset w:val="00"/>
    <w:family w:val="auto"/>
    <w:pitch w:val="variable"/>
    <w:sig w:usb0="A00000BF" w:usb1="5000005B" w:usb2="00000000" w:usb3="00000000" w:csb0="00000093" w:csb1="00000000"/>
  </w:font>
  <w:font w:name="Noto Serif CJK SC">
    <w:altName w:val="Arial"/>
    <w:charset w:val="80"/>
    <w:family w:val="auto"/>
    <w:pitch w:val="variable"/>
  </w:font>
  <w:font w:name="Lohit Devanagari">
    <w:altName w:val="Calibri"/>
    <w:charset w:val="80"/>
    <w:family w:val="auto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282592"/>
      <w:docPartObj>
        <w:docPartGallery w:val="Page Numbers (Bottom of Page)"/>
        <w:docPartUnique/>
      </w:docPartObj>
    </w:sdtPr>
    <w:sdtEndPr/>
    <w:sdtContent>
      <w:p w14:paraId="0CAD2151" w14:textId="29F58E1F" w:rsidR="0079694C" w:rsidRDefault="00132127">
        <w:pPr>
          <w:pStyle w:val="Pidipagina"/>
          <w:jc w:val="center"/>
        </w:pPr>
        <w:r>
          <w:fldChar w:fldCharType="begin"/>
        </w:r>
        <w:r w:rsidR="00B03916">
          <w:instrText xml:space="preserve"> PAGE   \* MERGEFORMAT </w:instrText>
        </w:r>
        <w:r>
          <w:fldChar w:fldCharType="separate"/>
        </w:r>
        <w:r w:rsidR="00370B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E3DFE3" w14:textId="77777777" w:rsidR="00F22057" w:rsidRDefault="00F2205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52054" w14:textId="77777777" w:rsidR="00E33C9C" w:rsidRDefault="00E33C9C" w:rsidP="00BF127C">
      <w:pPr>
        <w:spacing w:after="0" w:line="240" w:lineRule="auto"/>
      </w:pPr>
      <w:r>
        <w:separator/>
      </w:r>
    </w:p>
  </w:footnote>
  <w:footnote w:type="continuationSeparator" w:id="0">
    <w:p w14:paraId="48977BAD" w14:textId="77777777" w:rsidR="00E33C9C" w:rsidRDefault="00E33C9C" w:rsidP="00BF127C">
      <w:pPr>
        <w:spacing w:after="0" w:line="240" w:lineRule="auto"/>
      </w:pPr>
      <w:r>
        <w:continuationSeparator/>
      </w:r>
    </w:p>
  </w:footnote>
  <w:footnote w:type="continuationNotice" w:id="1">
    <w:p w14:paraId="56119392" w14:textId="77777777" w:rsidR="00E33C9C" w:rsidRDefault="00E33C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16B7" w14:textId="6FBD8F19" w:rsidR="00F22057" w:rsidRPr="00DE649E" w:rsidRDefault="00F22057" w:rsidP="00F22057">
    <w:pPr>
      <w:pStyle w:val="Intestazione"/>
      <w:rPr>
        <w:b/>
        <w:sz w:val="16"/>
        <w:szCs w:val="16"/>
      </w:rPr>
    </w:pPr>
    <w:bookmarkStart w:id="1" w:name="_Hlk499895304"/>
    <w:bookmarkStart w:id="2" w:name="_Hlk499895305"/>
    <w:r>
      <w:rPr>
        <w:sz w:val="12"/>
      </w:rPr>
      <w:t xml:space="preserve">                                             </w:t>
    </w:r>
    <w:r w:rsidR="00DE649E">
      <w:rPr>
        <w:sz w:val="12"/>
      </w:rPr>
      <w:tab/>
    </w:r>
    <w:r w:rsidR="00DE649E">
      <w:rPr>
        <w:sz w:val="12"/>
      </w:rPr>
      <w:tab/>
    </w:r>
    <w:r w:rsidRPr="00DE649E">
      <w:rPr>
        <w:b/>
        <w:sz w:val="16"/>
        <w:szCs w:val="16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F96EE3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8053B8"/>
    <w:multiLevelType w:val="multilevel"/>
    <w:tmpl w:val="E400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10C14"/>
    <w:multiLevelType w:val="hybridMultilevel"/>
    <w:tmpl w:val="1D7ED69C"/>
    <w:styleLink w:val="WWNum6"/>
    <w:lvl w:ilvl="0" w:tplc="9A260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CF8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205E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C54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0070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B283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EABD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2234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927F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5B491E"/>
    <w:multiLevelType w:val="multilevel"/>
    <w:tmpl w:val="7222F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C42C8C"/>
    <w:multiLevelType w:val="hybridMultilevel"/>
    <w:tmpl w:val="F5EACC40"/>
    <w:lvl w:ilvl="0" w:tplc="89E6E03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8C3FF4"/>
    <w:multiLevelType w:val="hybridMultilevel"/>
    <w:tmpl w:val="68A627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758515">
    <w:abstractNumId w:val="2"/>
  </w:num>
  <w:num w:numId="2" w16cid:durableId="1459908939">
    <w:abstractNumId w:val="5"/>
  </w:num>
  <w:num w:numId="3" w16cid:durableId="1224021995">
    <w:abstractNumId w:val="0"/>
  </w:num>
  <w:num w:numId="4" w16cid:durableId="541946055">
    <w:abstractNumId w:val="4"/>
  </w:num>
  <w:num w:numId="5" w16cid:durableId="386760405">
    <w:abstractNumId w:val="1"/>
  </w:num>
  <w:num w:numId="6" w16cid:durableId="182099739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77D"/>
    <w:rsid w:val="00002356"/>
    <w:rsid w:val="000041D6"/>
    <w:rsid w:val="00006C30"/>
    <w:rsid w:val="0001004E"/>
    <w:rsid w:val="000130D6"/>
    <w:rsid w:val="00014026"/>
    <w:rsid w:val="00017510"/>
    <w:rsid w:val="000220C8"/>
    <w:rsid w:val="00022E6F"/>
    <w:rsid w:val="000267A5"/>
    <w:rsid w:val="000333A6"/>
    <w:rsid w:val="00033D34"/>
    <w:rsid w:val="00033D77"/>
    <w:rsid w:val="00033E67"/>
    <w:rsid w:val="00040B76"/>
    <w:rsid w:val="00040EC0"/>
    <w:rsid w:val="000429AD"/>
    <w:rsid w:val="000431BA"/>
    <w:rsid w:val="00050476"/>
    <w:rsid w:val="00051D06"/>
    <w:rsid w:val="00053A1F"/>
    <w:rsid w:val="00054548"/>
    <w:rsid w:val="0005606A"/>
    <w:rsid w:val="00060251"/>
    <w:rsid w:val="00060D27"/>
    <w:rsid w:val="00060F6B"/>
    <w:rsid w:val="00063F15"/>
    <w:rsid w:val="00066354"/>
    <w:rsid w:val="00066552"/>
    <w:rsid w:val="00066F3B"/>
    <w:rsid w:val="000710F3"/>
    <w:rsid w:val="00071961"/>
    <w:rsid w:val="00073E6E"/>
    <w:rsid w:val="00074602"/>
    <w:rsid w:val="00074CD5"/>
    <w:rsid w:val="00075218"/>
    <w:rsid w:val="000753BC"/>
    <w:rsid w:val="00075620"/>
    <w:rsid w:val="00081A64"/>
    <w:rsid w:val="0008418C"/>
    <w:rsid w:val="000858BD"/>
    <w:rsid w:val="00085E14"/>
    <w:rsid w:val="0008673A"/>
    <w:rsid w:val="000869DE"/>
    <w:rsid w:val="00087ED1"/>
    <w:rsid w:val="00093435"/>
    <w:rsid w:val="000967BE"/>
    <w:rsid w:val="00097FCE"/>
    <w:rsid w:val="000A0F08"/>
    <w:rsid w:val="000A1A7B"/>
    <w:rsid w:val="000A2F99"/>
    <w:rsid w:val="000A6F95"/>
    <w:rsid w:val="000B0C80"/>
    <w:rsid w:val="000B155F"/>
    <w:rsid w:val="000B278E"/>
    <w:rsid w:val="000C0E97"/>
    <w:rsid w:val="000C3785"/>
    <w:rsid w:val="000C570E"/>
    <w:rsid w:val="000C6662"/>
    <w:rsid w:val="000D3F7F"/>
    <w:rsid w:val="000D78DF"/>
    <w:rsid w:val="000E141C"/>
    <w:rsid w:val="000E2338"/>
    <w:rsid w:val="000E3F0D"/>
    <w:rsid w:val="000E41AE"/>
    <w:rsid w:val="000E4EB6"/>
    <w:rsid w:val="000E6879"/>
    <w:rsid w:val="000F0269"/>
    <w:rsid w:val="000F1287"/>
    <w:rsid w:val="000F219F"/>
    <w:rsid w:val="000F28A7"/>
    <w:rsid w:val="000F4F1B"/>
    <w:rsid w:val="00101178"/>
    <w:rsid w:val="001011E3"/>
    <w:rsid w:val="00102ED4"/>
    <w:rsid w:val="00103D77"/>
    <w:rsid w:val="00105DD8"/>
    <w:rsid w:val="0010677D"/>
    <w:rsid w:val="00120325"/>
    <w:rsid w:val="001226E5"/>
    <w:rsid w:val="0012731F"/>
    <w:rsid w:val="00130A48"/>
    <w:rsid w:val="00130CA1"/>
    <w:rsid w:val="00132127"/>
    <w:rsid w:val="00132AC6"/>
    <w:rsid w:val="0013341B"/>
    <w:rsid w:val="00133512"/>
    <w:rsid w:val="00133610"/>
    <w:rsid w:val="001338AE"/>
    <w:rsid w:val="00134240"/>
    <w:rsid w:val="00140DE2"/>
    <w:rsid w:val="001421C1"/>
    <w:rsid w:val="00142646"/>
    <w:rsid w:val="00142EB4"/>
    <w:rsid w:val="00145DC1"/>
    <w:rsid w:val="00147AB3"/>
    <w:rsid w:val="00153D2B"/>
    <w:rsid w:val="00154D6F"/>
    <w:rsid w:val="00157321"/>
    <w:rsid w:val="00157AF0"/>
    <w:rsid w:val="00157F8E"/>
    <w:rsid w:val="001622CD"/>
    <w:rsid w:val="00162E5C"/>
    <w:rsid w:val="001638BF"/>
    <w:rsid w:val="00167E31"/>
    <w:rsid w:val="0017173E"/>
    <w:rsid w:val="00175531"/>
    <w:rsid w:val="00175612"/>
    <w:rsid w:val="00181223"/>
    <w:rsid w:val="0018262A"/>
    <w:rsid w:val="00183C9A"/>
    <w:rsid w:val="00184B27"/>
    <w:rsid w:val="0018516F"/>
    <w:rsid w:val="00187075"/>
    <w:rsid w:val="001901D3"/>
    <w:rsid w:val="001A0599"/>
    <w:rsid w:val="001A05FA"/>
    <w:rsid w:val="001A179A"/>
    <w:rsid w:val="001A2880"/>
    <w:rsid w:val="001A3004"/>
    <w:rsid w:val="001A3746"/>
    <w:rsid w:val="001A75DA"/>
    <w:rsid w:val="001A7B37"/>
    <w:rsid w:val="001B111F"/>
    <w:rsid w:val="001B126F"/>
    <w:rsid w:val="001B6AE8"/>
    <w:rsid w:val="001B6B9C"/>
    <w:rsid w:val="001C0C48"/>
    <w:rsid w:val="001C11EC"/>
    <w:rsid w:val="001C21C6"/>
    <w:rsid w:val="001C344C"/>
    <w:rsid w:val="001C4C62"/>
    <w:rsid w:val="001C4E11"/>
    <w:rsid w:val="001D077D"/>
    <w:rsid w:val="001D2CA6"/>
    <w:rsid w:val="001D2E98"/>
    <w:rsid w:val="001D3544"/>
    <w:rsid w:val="001D3A25"/>
    <w:rsid w:val="001D479A"/>
    <w:rsid w:val="001D535B"/>
    <w:rsid w:val="001E28CF"/>
    <w:rsid w:val="001E478C"/>
    <w:rsid w:val="001E48A7"/>
    <w:rsid w:val="001E5E7E"/>
    <w:rsid w:val="001E65B2"/>
    <w:rsid w:val="001E6794"/>
    <w:rsid w:val="001E6BED"/>
    <w:rsid w:val="001F61F6"/>
    <w:rsid w:val="001F6B11"/>
    <w:rsid w:val="001F797C"/>
    <w:rsid w:val="002011BF"/>
    <w:rsid w:val="00201A5A"/>
    <w:rsid w:val="00204DED"/>
    <w:rsid w:val="002058EF"/>
    <w:rsid w:val="002076F8"/>
    <w:rsid w:val="00213D18"/>
    <w:rsid w:val="002141AF"/>
    <w:rsid w:val="00217A67"/>
    <w:rsid w:val="00221B87"/>
    <w:rsid w:val="00225B76"/>
    <w:rsid w:val="002268B4"/>
    <w:rsid w:val="00230172"/>
    <w:rsid w:val="00231579"/>
    <w:rsid w:val="0023207F"/>
    <w:rsid w:val="002353A3"/>
    <w:rsid w:val="00235FB4"/>
    <w:rsid w:val="002400EB"/>
    <w:rsid w:val="00240738"/>
    <w:rsid w:val="002408E4"/>
    <w:rsid w:val="00241668"/>
    <w:rsid w:val="00241996"/>
    <w:rsid w:val="00241BB3"/>
    <w:rsid w:val="0024243F"/>
    <w:rsid w:val="002509E1"/>
    <w:rsid w:val="0025188D"/>
    <w:rsid w:val="00251FB7"/>
    <w:rsid w:val="002524A6"/>
    <w:rsid w:val="002549ED"/>
    <w:rsid w:val="002570A3"/>
    <w:rsid w:val="00257D49"/>
    <w:rsid w:val="002638C8"/>
    <w:rsid w:val="00263A77"/>
    <w:rsid w:val="00264230"/>
    <w:rsid w:val="002643E3"/>
    <w:rsid w:val="00264745"/>
    <w:rsid w:val="00264F8C"/>
    <w:rsid w:val="002656AB"/>
    <w:rsid w:val="00265AE5"/>
    <w:rsid w:val="00265D27"/>
    <w:rsid w:val="00266ADB"/>
    <w:rsid w:val="0026741C"/>
    <w:rsid w:val="002715FB"/>
    <w:rsid w:val="002721D2"/>
    <w:rsid w:val="002721F8"/>
    <w:rsid w:val="00272B79"/>
    <w:rsid w:val="002739AD"/>
    <w:rsid w:val="0027402E"/>
    <w:rsid w:val="0027576B"/>
    <w:rsid w:val="00275B8A"/>
    <w:rsid w:val="00276F77"/>
    <w:rsid w:val="002779B9"/>
    <w:rsid w:val="00277C7E"/>
    <w:rsid w:val="00277CAE"/>
    <w:rsid w:val="0028058C"/>
    <w:rsid w:val="00280A3F"/>
    <w:rsid w:val="0028157B"/>
    <w:rsid w:val="00283970"/>
    <w:rsid w:val="002854B2"/>
    <w:rsid w:val="00286E4D"/>
    <w:rsid w:val="00287E16"/>
    <w:rsid w:val="00290633"/>
    <w:rsid w:val="002908B2"/>
    <w:rsid w:val="00290969"/>
    <w:rsid w:val="002915FF"/>
    <w:rsid w:val="00291891"/>
    <w:rsid w:val="002936BF"/>
    <w:rsid w:val="00293E72"/>
    <w:rsid w:val="002A177A"/>
    <w:rsid w:val="002A43E4"/>
    <w:rsid w:val="002A4BFA"/>
    <w:rsid w:val="002A5674"/>
    <w:rsid w:val="002A5D0D"/>
    <w:rsid w:val="002A6FF5"/>
    <w:rsid w:val="002A711A"/>
    <w:rsid w:val="002B040D"/>
    <w:rsid w:val="002B29EB"/>
    <w:rsid w:val="002B44F8"/>
    <w:rsid w:val="002C0B43"/>
    <w:rsid w:val="002C276F"/>
    <w:rsid w:val="002C2A9D"/>
    <w:rsid w:val="002C3CC0"/>
    <w:rsid w:val="002C4C44"/>
    <w:rsid w:val="002C4F5C"/>
    <w:rsid w:val="002C530C"/>
    <w:rsid w:val="002C69B6"/>
    <w:rsid w:val="002D22E4"/>
    <w:rsid w:val="002D284E"/>
    <w:rsid w:val="002D3832"/>
    <w:rsid w:val="002D4BD3"/>
    <w:rsid w:val="002D4E26"/>
    <w:rsid w:val="002D7ADE"/>
    <w:rsid w:val="002E21CD"/>
    <w:rsid w:val="002E2252"/>
    <w:rsid w:val="002E27A8"/>
    <w:rsid w:val="002E4A47"/>
    <w:rsid w:val="002E60FF"/>
    <w:rsid w:val="002E7182"/>
    <w:rsid w:val="002E73C6"/>
    <w:rsid w:val="002E798E"/>
    <w:rsid w:val="002F0C1D"/>
    <w:rsid w:val="002F3AE0"/>
    <w:rsid w:val="002F7ABC"/>
    <w:rsid w:val="003036FE"/>
    <w:rsid w:val="00304CDA"/>
    <w:rsid w:val="00305E61"/>
    <w:rsid w:val="00307EB6"/>
    <w:rsid w:val="00310294"/>
    <w:rsid w:val="00311F8A"/>
    <w:rsid w:val="003126C0"/>
    <w:rsid w:val="00313283"/>
    <w:rsid w:val="0031333F"/>
    <w:rsid w:val="003155BB"/>
    <w:rsid w:val="00315F43"/>
    <w:rsid w:val="00315F84"/>
    <w:rsid w:val="003178FE"/>
    <w:rsid w:val="00322450"/>
    <w:rsid w:val="00322C55"/>
    <w:rsid w:val="00323FF2"/>
    <w:rsid w:val="00325888"/>
    <w:rsid w:val="00326A8F"/>
    <w:rsid w:val="003327CF"/>
    <w:rsid w:val="00332A93"/>
    <w:rsid w:val="00335C42"/>
    <w:rsid w:val="0034048A"/>
    <w:rsid w:val="00341B36"/>
    <w:rsid w:val="00343354"/>
    <w:rsid w:val="00343423"/>
    <w:rsid w:val="0034501C"/>
    <w:rsid w:val="003452AB"/>
    <w:rsid w:val="00345522"/>
    <w:rsid w:val="003461BF"/>
    <w:rsid w:val="003463DA"/>
    <w:rsid w:val="0035030F"/>
    <w:rsid w:val="00351C91"/>
    <w:rsid w:val="00355CAB"/>
    <w:rsid w:val="0036192A"/>
    <w:rsid w:val="00362CD3"/>
    <w:rsid w:val="00364063"/>
    <w:rsid w:val="003670AE"/>
    <w:rsid w:val="00370BA4"/>
    <w:rsid w:val="00371C5F"/>
    <w:rsid w:val="0037552C"/>
    <w:rsid w:val="00375E94"/>
    <w:rsid w:val="00376CA0"/>
    <w:rsid w:val="00377807"/>
    <w:rsid w:val="00381C1C"/>
    <w:rsid w:val="00382DBF"/>
    <w:rsid w:val="00383F0F"/>
    <w:rsid w:val="00387A42"/>
    <w:rsid w:val="00387F7D"/>
    <w:rsid w:val="003901AE"/>
    <w:rsid w:val="00390DFC"/>
    <w:rsid w:val="00392F8C"/>
    <w:rsid w:val="00393228"/>
    <w:rsid w:val="003940D3"/>
    <w:rsid w:val="0039424E"/>
    <w:rsid w:val="00395486"/>
    <w:rsid w:val="003954F4"/>
    <w:rsid w:val="003975C8"/>
    <w:rsid w:val="00397A62"/>
    <w:rsid w:val="003A2D39"/>
    <w:rsid w:val="003A2DC7"/>
    <w:rsid w:val="003A4117"/>
    <w:rsid w:val="003A5DE1"/>
    <w:rsid w:val="003A6E42"/>
    <w:rsid w:val="003B0EF3"/>
    <w:rsid w:val="003B3493"/>
    <w:rsid w:val="003B393E"/>
    <w:rsid w:val="003B4A3A"/>
    <w:rsid w:val="003B60C6"/>
    <w:rsid w:val="003B693F"/>
    <w:rsid w:val="003B69BD"/>
    <w:rsid w:val="003B75F1"/>
    <w:rsid w:val="003C0E80"/>
    <w:rsid w:val="003C193F"/>
    <w:rsid w:val="003C1995"/>
    <w:rsid w:val="003C6053"/>
    <w:rsid w:val="003C6249"/>
    <w:rsid w:val="003C703C"/>
    <w:rsid w:val="003D1834"/>
    <w:rsid w:val="003D1F29"/>
    <w:rsid w:val="003D4000"/>
    <w:rsid w:val="003E0DC7"/>
    <w:rsid w:val="003E0EF0"/>
    <w:rsid w:val="003E3985"/>
    <w:rsid w:val="003E5D00"/>
    <w:rsid w:val="003F2B7C"/>
    <w:rsid w:val="00401003"/>
    <w:rsid w:val="00403FA8"/>
    <w:rsid w:val="0040538E"/>
    <w:rsid w:val="004053C3"/>
    <w:rsid w:val="004059B6"/>
    <w:rsid w:val="00406276"/>
    <w:rsid w:val="0040633F"/>
    <w:rsid w:val="00406DC9"/>
    <w:rsid w:val="00406F3A"/>
    <w:rsid w:val="00407B2C"/>
    <w:rsid w:val="0041108E"/>
    <w:rsid w:val="00412AA9"/>
    <w:rsid w:val="00413BF4"/>
    <w:rsid w:val="00413F52"/>
    <w:rsid w:val="00415771"/>
    <w:rsid w:val="00417745"/>
    <w:rsid w:val="004206CC"/>
    <w:rsid w:val="00420B2F"/>
    <w:rsid w:val="00422643"/>
    <w:rsid w:val="00423280"/>
    <w:rsid w:val="00423C90"/>
    <w:rsid w:val="00424DC3"/>
    <w:rsid w:val="00424EA0"/>
    <w:rsid w:val="00424F65"/>
    <w:rsid w:val="00425EBC"/>
    <w:rsid w:val="0042685F"/>
    <w:rsid w:val="00430744"/>
    <w:rsid w:val="00433604"/>
    <w:rsid w:val="00433B5A"/>
    <w:rsid w:val="00434A6F"/>
    <w:rsid w:val="00436058"/>
    <w:rsid w:val="0043728A"/>
    <w:rsid w:val="00437864"/>
    <w:rsid w:val="0044520C"/>
    <w:rsid w:val="00447E24"/>
    <w:rsid w:val="004509AC"/>
    <w:rsid w:val="004524BB"/>
    <w:rsid w:val="00454AF0"/>
    <w:rsid w:val="00462CE9"/>
    <w:rsid w:val="00467CD5"/>
    <w:rsid w:val="00470876"/>
    <w:rsid w:val="00472079"/>
    <w:rsid w:val="0047345E"/>
    <w:rsid w:val="00473ED6"/>
    <w:rsid w:val="004750CE"/>
    <w:rsid w:val="00475BC0"/>
    <w:rsid w:val="00476C75"/>
    <w:rsid w:val="004774F7"/>
    <w:rsid w:val="00477B82"/>
    <w:rsid w:val="00480EE4"/>
    <w:rsid w:val="00481C1A"/>
    <w:rsid w:val="00485098"/>
    <w:rsid w:val="004857AA"/>
    <w:rsid w:val="00490298"/>
    <w:rsid w:val="00490AFE"/>
    <w:rsid w:val="00490D58"/>
    <w:rsid w:val="00491E8F"/>
    <w:rsid w:val="004A2761"/>
    <w:rsid w:val="004A3024"/>
    <w:rsid w:val="004A355C"/>
    <w:rsid w:val="004B70F9"/>
    <w:rsid w:val="004C2931"/>
    <w:rsid w:val="004C6BE5"/>
    <w:rsid w:val="004C71DF"/>
    <w:rsid w:val="004D025F"/>
    <w:rsid w:val="004D084B"/>
    <w:rsid w:val="004D09B3"/>
    <w:rsid w:val="004D3814"/>
    <w:rsid w:val="004D3F25"/>
    <w:rsid w:val="004D799E"/>
    <w:rsid w:val="004E0FFD"/>
    <w:rsid w:val="004E52E0"/>
    <w:rsid w:val="004E5983"/>
    <w:rsid w:val="004E5F14"/>
    <w:rsid w:val="004E7443"/>
    <w:rsid w:val="004E7A93"/>
    <w:rsid w:val="004E7C87"/>
    <w:rsid w:val="004F2B2F"/>
    <w:rsid w:val="004F347D"/>
    <w:rsid w:val="004F381E"/>
    <w:rsid w:val="004F3829"/>
    <w:rsid w:val="004F583D"/>
    <w:rsid w:val="004F5CB5"/>
    <w:rsid w:val="00501521"/>
    <w:rsid w:val="00503F78"/>
    <w:rsid w:val="005046FC"/>
    <w:rsid w:val="00514F3E"/>
    <w:rsid w:val="00515CCA"/>
    <w:rsid w:val="00520B68"/>
    <w:rsid w:val="0052199B"/>
    <w:rsid w:val="00522B6D"/>
    <w:rsid w:val="00523862"/>
    <w:rsid w:val="00524096"/>
    <w:rsid w:val="0052540D"/>
    <w:rsid w:val="00531AC3"/>
    <w:rsid w:val="00534696"/>
    <w:rsid w:val="00534BE7"/>
    <w:rsid w:val="005356DA"/>
    <w:rsid w:val="005365D3"/>
    <w:rsid w:val="005421FF"/>
    <w:rsid w:val="005432EE"/>
    <w:rsid w:val="00543468"/>
    <w:rsid w:val="005454E3"/>
    <w:rsid w:val="005522E6"/>
    <w:rsid w:val="00552AC5"/>
    <w:rsid w:val="00554335"/>
    <w:rsid w:val="00554F3C"/>
    <w:rsid w:val="0056129C"/>
    <w:rsid w:val="005619F2"/>
    <w:rsid w:val="0056374F"/>
    <w:rsid w:val="005644DC"/>
    <w:rsid w:val="00564614"/>
    <w:rsid w:val="0056599D"/>
    <w:rsid w:val="00567F26"/>
    <w:rsid w:val="005736DF"/>
    <w:rsid w:val="0057427D"/>
    <w:rsid w:val="005832AB"/>
    <w:rsid w:val="00583593"/>
    <w:rsid w:val="005837CD"/>
    <w:rsid w:val="005909B9"/>
    <w:rsid w:val="00591ADA"/>
    <w:rsid w:val="005938C9"/>
    <w:rsid w:val="00594CE5"/>
    <w:rsid w:val="00595BFC"/>
    <w:rsid w:val="00595F36"/>
    <w:rsid w:val="00596477"/>
    <w:rsid w:val="00596AE2"/>
    <w:rsid w:val="00597437"/>
    <w:rsid w:val="005A199D"/>
    <w:rsid w:val="005A27B6"/>
    <w:rsid w:val="005A2A41"/>
    <w:rsid w:val="005A565B"/>
    <w:rsid w:val="005B0DD6"/>
    <w:rsid w:val="005B1B15"/>
    <w:rsid w:val="005B3504"/>
    <w:rsid w:val="005B366E"/>
    <w:rsid w:val="005C0B6E"/>
    <w:rsid w:val="005C1F37"/>
    <w:rsid w:val="005C2312"/>
    <w:rsid w:val="005C2367"/>
    <w:rsid w:val="005C62BE"/>
    <w:rsid w:val="005D1A8D"/>
    <w:rsid w:val="005D2F85"/>
    <w:rsid w:val="005D508A"/>
    <w:rsid w:val="005D57B5"/>
    <w:rsid w:val="005E105F"/>
    <w:rsid w:val="005E590C"/>
    <w:rsid w:val="005F062A"/>
    <w:rsid w:val="005F2CFF"/>
    <w:rsid w:val="005F3CE3"/>
    <w:rsid w:val="005F5052"/>
    <w:rsid w:val="005F57BA"/>
    <w:rsid w:val="005F5FE7"/>
    <w:rsid w:val="005F74F3"/>
    <w:rsid w:val="00603B11"/>
    <w:rsid w:val="0060550E"/>
    <w:rsid w:val="0061049F"/>
    <w:rsid w:val="00610E7B"/>
    <w:rsid w:val="00613B81"/>
    <w:rsid w:val="0061491A"/>
    <w:rsid w:val="00615CB7"/>
    <w:rsid w:val="00624614"/>
    <w:rsid w:val="0062485F"/>
    <w:rsid w:val="00631FCC"/>
    <w:rsid w:val="00632776"/>
    <w:rsid w:val="006328A5"/>
    <w:rsid w:val="00632F20"/>
    <w:rsid w:val="0063569D"/>
    <w:rsid w:val="00636CA2"/>
    <w:rsid w:val="00636F35"/>
    <w:rsid w:val="0063714A"/>
    <w:rsid w:val="00640DCD"/>
    <w:rsid w:val="00641B85"/>
    <w:rsid w:val="006424F3"/>
    <w:rsid w:val="006454D5"/>
    <w:rsid w:val="00645503"/>
    <w:rsid w:val="0064658A"/>
    <w:rsid w:val="00647B2C"/>
    <w:rsid w:val="006507A8"/>
    <w:rsid w:val="00651A43"/>
    <w:rsid w:val="00652F48"/>
    <w:rsid w:val="00653E82"/>
    <w:rsid w:val="00654C60"/>
    <w:rsid w:val="0065526E"/>
    <w:rsid w:val="00657B29"/>
    <w:rsid w:val="00657D13"/>
    <w:rsid w:val="00661B46"/>
    <w:rsid w:val="00662C32"/>
    <w:rsid w:val="00665E58"/>
    <w:rsid w:val="00666142"/>
    <w:rsid w:val="00666B9F"/>
    <w:rsid w:val="006713C6"/>
    <w:rsid w:val="0067468F"/>
    <w:rsid w:val="006857FB"/>
    <w:rsid w:val="00691070"/>
    <w:rsid w:val="00691897"/>
    <w:rsid w:val="0069227D"/>
    <w:rsid w:val="00694508"/>
    <w:rsid w:val="00695191"/>
    <w:rsid w:val="006A0E8D"/>
    <w:rsid w:val="006A13A7"/>
    <w:rsid w:val="006A2B03"/>
    <w:rsid w:val="006A36D7"/>
    <w:rsid w:val="006A42EE"/>
    <w:rsid w:val="006B27AB"/>
    <w:rsid w:val="006B29EE"/>
    <w:rsid w:val="006B4CCD"/>
    <w:rsid w:val="006B7DD6"/>
    <w:rsid w:val="006C01E5"/>
    <w:rsid w:val="006C27BE"/>
    <w:rsid w:val="006C3339"/>
    <w:rsid w:val="006C54BB"/>
    <w:rsid w:val="006D0320"/>
    <w:rsid w:val="006D0936"/>
    <w:rsid w:val="006D16AF"/>
    <w:rsid w:val="006D3A98"/>
    <w:rsid w:val="006D603E"/>
    <w:rsid w:val="006D6C76"/>
    <w:rsid w:val="006E14E9"/>
    <w:rsid w:val="006E2C0E"/>
    <w:rsid w:val="006E35F0"/>
    <w:rsid w:val="006E5E7C"/>
    <w:rsid w:val="006E66F1"/>
    <w:rsid w:val="006F2A77"/>
    <w:rsid w:val="006F2D10"/>
    <w:rsid w:val="006F30F3"/>
    <w:rsid w:val="006F349F"/>
    <w:rsid w:val="006F3DC0"/>
    <w:rsid w:val="006F43AF"/>
    <w:rsid w:val="006F65CB"/>
    <w:rsid w:val="006F7367"/>
    <w:rsid w:val="007010D3"/>
    <w:rsid w:val="007013D1"/>
    <w:rsid w:val="00702190"/>
    <w:rsid w:val="00704141"/>
    <w:rsid w:val="00704BEA"/>
    <w:rsid w:val="007069F8"/>
    <w:rsid w:val="0071203D"/>
    <w:rsid w:val="00712C79"/>
    <w:rsid w:val="0071305B"/>
    <w:rsid w:val="00714C0F"/>
    <w:rsid w:val="00714FE3"/>
    <w:rsid w:val="0071637B"/>
    <w:rsid w:val="00717487"/>
    <w:rsid w:val="00717C49"/>
    <w:rsid w:val="00722647"/>
    <w:rsid w:val="00724AFA"/>
    <w:rsid w:val="00730EF9"/>
    <w:rsid w:val="00731365"/>
    <w:rsid w:val="00732D99"/>
    <w:rsid w:val="00736C25"/>
    <w:rsid w:val="00736D8E"/>
    <w:rsid w:val="00741E85"/>
    <w:rsid w:val="007432A9"/>
    <w:rsid w:val="0074354E"/>
    <w:rsid w:val="00744D41"/>
    <w:rsid w:val="00747B84"/>
    <w:rsid w:val="007516CA"/>
    <w:rsid w:val="00752E5B"/>
    <w:rsid w:val="00753B19"/>
    <w:rsid w:val="00755089"/>
    <w:rsid w:val="00756B71"/>
    <w:rsid w:val="0075739F"/>
    <w:rsid w:val="00757969"/>
    <w:rsid w:val="007618FC"/>
    <w:rsid w:val="00762A38"/>
    <w:rsid w:val="0076596B"/>
    <w:rsid w:val="007660F6"/>
    <w:rsid w:val="00766394"/>
    <w:rsid w:val="007673FC"/>
    <w:rsid w:val="00770937"/>
    <w:rsid w:val="007730B6"/>
    <w:rsid w:val="00775814"/>
    <w:rsid w:val="007776B7"/>
    <w:rsid w:val="007831F2"/>
    <w:rsid w:val="007841DA"/>
    <w:rsid w:val="00784AB4"/>
    <w:rsid w:val="00784C6A"/>
    <w:rsid w:val="00785475"/>
    <w:rsid w:val="00785524"/>
    <w:rsid w:val="00785F3E"/>
    <w:rsid w:val="0079065F"/>
    <w:rsid w:val="00790A72"/>
    <w:rsid w:val="007938C6"/>
    <w:rsid w:val="00795492"/>
    <w:rsid w:val="00795D41"/>
    <w:rsid w:val="0079694C"/>
    <w:rsid w:val="007A2732"/>
    <w:rsid w:val="007A345A"/>
    <w:rsid w:val="007A4445"/>
    <w:rsid w:val="007A47F8"/>
    <w:rsid w:val="007A52B4"/>
    <w:rsid w:val="007A642B"/>
    <w:rsid w:val="007A6A0F"/>
    <w:rsid w:val="007B6C5C"/>
    <w:rsid w:val="007C5EE7"/>
    <w:rsid w:val="007C64B2"/>
    <w:rsid w:val="007C71D5"/>
    <w:rsid w:val="007C74B7"/>
    <w:rsid w:val="007D0700"/>
    <w:rsid w:val="007D0C8A"/>
    <w:rsid w:val="007D29A3"/>
    <w:rsid w:val="007D4365"/>
    <w:rsid w:val="007D479D"/>
    <w:rsid w:val="007D517A"/>
    <w:rsid w:val="007D6367"/>
    <w:rsid w:val="007F1B45"/>
    <w:rsid w:val="007F6F57"/>
    <w:rsid w:val="00800618"/>
    <w:rsid w:val="0080098C"/>
    <w:rsid w:val="00802E70"/>
    <w:rsid w:val="00803D8A"/>
    <w:rsid w:val="00803F07"/>
    <w:rsid w:val="00807FB1"/>
    <w:rsid w:val="0081275F"/>
    <w:rsid w:val="008136B1"/>
    <w:rsid w:val="008140B7"/>
    <w:rsid w:val="008143C2"/>
    <w:rsid w:val="00817969"/>
    <w:rsid w:val="0082251E"/>
    <w:rsid w:val="008228BE"/>
    <w:rsid w:val="008251A8"/>
    <w:rsid w:val="00826CB8"/>
    <w:rsid w:val="00832FD2"/>
    <w:rsid w:val="00833A5A"/>
    <w:rsid w:val="00836CAF"/>
    <w:rsid w:val="00837969"/>
    <w:rsid w:val="00837F32"/>
    <w:rsid w:val="0084017F"/>
    <w:rsid w:val="00840AEB"/>
    <w:rsid w:val="00844E14"/>
    <w:rsid w:val="0084603F"/>
    <w:rsid w:val="0085140C"/>
    <w:rsid w:val="008548E9"/>
    <w:rsid w:val="0085764C"/>
    <w:rsid w:val="00857664"/>
    <w:rsid w:val="00857803"/>
    <w:rsid w:val="00857B11"/>
    <w:rsid w:val="0086193C"/>
    <w:rsid w:val="00862C40"/>
    <w:rsid w:val="0086329F"/>
    <w:rsid w:val="00863447"/>
    <w:rsid w:val="008641F4"/>
    <w:rsid w:val="0086588A"/>
    <w:rsid w:val="008729F7"/>
    <w:rsid w:val="00873DBF"/>
    <w:rsid w:val="00874F9B"/>
    <w:rsid w:val="00877EC0"/>
    <w:rsid w:val="008811F7"/>
    <w:rsid w:val="00881753"/>
    <w:rsid w:val="00882E80"/>
    <w:rsid w:val="008840A0"/>
    <w:rsid w:val="008867E9"/>
    <w:rsid w:val="008872AC"/>
    <w:rsid w:val="0089044A"/>
    <w:rsid w:val="00890A01"/>
    <w:rsid w:val="00890E93"/>
    <w:rsid w:val="00891153"/>
    <w:rsid w:val="00891D51"/>
    <w:rsid w:val="00891E23"/>
    <w:rsid w:val="00892A7E"/>
    <w:rsid w:val="0089311D"/>
    <w:rsid w:val="008937A4"/>
    <w:rsid w:val="008946F3"/>
    <w:rsid w:val="0089593D"/>
    <w:rsid w:val="00897941"/>
    <w:rsid w:val="00897B63"/>
    <w:rsid w:val="008A0330"/>
    <w:rsid w:val="008A07CA"/>
    <w:rsid w:val="008A2129"/>
    <w:rsid w:val="008A36E1"/>
    <w:rsid w:val="008A3B85"/>
    <w:rsid w:val="008A4385"/>
    <w:rsid w:val="008A4E95"/>
    <w:rsid w:val="008A56F0"/>
    <w:rsid w:val="008A79E3"/>
    <w:rsid w:val="008B153E"/>
    <w:rsid w:val="008B18E3"/>
    <w:rsid w:val="008B504F"/>
    <w:rsid w:val="008C2FF1"/>
    <w:rsid w:val="008D08FB"/>
    <w:rsid w:val="008D0BD9"/>
    <w:rsid w:val="008E0A76"/>
    <w:rsid w:val="008E1706"/>
    <w:rsid w:val="008E56B5"/>
    <w:rsid w:val="008F1D5C"/>
    <w:rsid w:val="008F452E"/>
    <w:rsid w:val="008F513A"/>
    <w:rsid w:val="008F53FE"/>
    <w:rsid w:val="008F57E6"/>
    <w:rsid w:val="008F5BD3"/>
    <w:rsid w:val="008F6E64"/>
    <w:rsid w:val="00900FD0"/>
    <w:rsid w:val="009010F9"/>
    <w:rsid w:val="00901E20"/>
    <w:rsid w:val="009027E1"/>
    <w:rsid w:val="00902BE5"/>
    <w:rsid w:val="00903B08"/>
    <w:rsid w:val="00905F8A"/>
    <w:rsid w:val="00913CCD"/>
    <w:rsid w:val="00914803"/>
    <w:rsid w:val="009151AE"/>
    <w:rsid w:val="009156E7"/>
    <w:rsid w:val="009157E7"/>
    <w:rsid w:val="00916818"/>
    <w:rsid w:val="00916E0C"/>
    <w:rsid w:val="00923B25"/>
    <w:rsid w:val="00926044"/>
    <w:rsid w:val="009279F4"/>
    <w:rsid w:val="00930ED6"/>
    <w:rsid w:val="00931508"/>
    <w:rsid w:val="00933263"/>
    <w:rsid w:val="00933652"/>
    <w:rsid w:val="00936D91"/>
    <w:rsid w:val="00940534"/>
    <w:rsid w:val="00941614"/>
    <w:rsid w:val="00941910"/>
    <w:rsid w:val="00942131"/>
    <w:rsid w:val="00943510"/>
    <w:rsid w:val="0094513B"/>
    <w:rsid w:val="00947679"/>
    <w:rsid w:val="00950D3A"/>
    <w:rsid w:val="009544D9"/>
    <w:rsid w:val="00955EDD"/>
    <w:rsid w:val="00956A08"/>
    <w:rsid w:val="00962794"/>
    <w:rsid w:val="0096353C"/>
    <w:rsid w:val="009663F7"/>
    <w:rsid w:val="00967F72"/>
    <w:rsid w:val="00970D35"/>
    <w:rsid w:val="009711E6"/>
    <w:rsid w:val="00971709"/>
    <w:rsid w:val="009763E0"/>
    <w:rsid w:val="009773C2"/>
    <w:rsid w:val="0098065D"/>
    <w:rsid w:val="00980AD6"/>
    <w:rsid w:val="00986755"/>
    <w:rsid w:val="00986DB0"/>
    <w:rsid w:val="00987B17"/>
    <w:rsid w:val="00993D6D"/>
    <w:rsid w:val="00994009"/>
    <w:rsid w:val="00994858"/>
    <w:rsid w:val="00996DAA"/>
    <w:rsid w:val="009A612C"/>
    <w:rsid w:val="009A64F9"/>
    <w:rsid w:val="009A6A15"/>
    <w:rsid w:val="009A771A"/>
    <w:rsid w:val="009B1500"/>
    <w:rsid w:val="009B3462"/>
    <w:rsid w:val="009B39E9"/>
    <w:rsid w:val="009B437C"/>
    <w:rsid w:val="009B49D4"/>
    <w:rsid w:val="009B7A6F"/>
    <w:rsid w:val="009C17D9"/>
    <w:rsid w:val="009C229D"/>
    <w:rsid w:val="009C2439"/>
    <w:rsid w:val="009C24B4"/>
    <w:rsid w:val="009D14F9"/>
    <w:rsid w:val="009D26DD"/>
    <w:rsid w:val="009D348E"/>
    <w:rsid w:val="009D3546"/>
    <w:rsid w:val="009D4132"/>
    <w:rsid w:val="009D5005"/>
    <w:rsid w:val="009D5E72"/>
    <w:rsid w:val="009D6E2C"/>
    <w:rsid w:val="009E0111"/>
    <w:rsid w:val="009E0189"/>
    <w:rsid w:val="009E10E0"/>
    <w:rsid w:val="009E1BE2"/>
    <w:rsid w:val="009E2A7D"/>
    <w:rsid w:val="009E395B"/>
    <w:rsid w:val="009E7220"/>
    <w:rsid w:val="009F0161"/>
    <w:rsid w:val="009F42A5"/>
    <w:rsid w:val="009F4327"/>
    <w:rsid w:val="009F5B42"/>
    <w:rsid w:val="00A00DFA"/>
    <w:rsid w:val="00A01D35"/>
    <w:rsid w:val="00A0228F"/>
    <w:rsid w:val="00A11B8F"/>
    <w:rsid w:val="00A14422"/>
    <w:rsid w:val="00A15ACA"/>
    <w:rsid w:val="00A2172C"/>
    <w:rsid w:val="00A219D8"/>
    <w:rsid w:val="00A22163"/>
    <w:rsid w:val="00A22496"/>
    <w:rsid w:val="00A228F9"/>
    <w:rsid w:val="00A24E05"/>
    <w:rsid w:val="00A27A71"/>
    <w:rsid w:val="00A329D7"/>
    <w:rsid w:val="00A33A6E"/>
    <w:rsid w:val="00A36678"/>
    <w:rsid w:val="00A36BF3"/>
    <w:rsid w:val="00A36DB6"/>
    <w:rsid w:val="00A42BEE"/>
    <w:rsid w:val="00A42E21"/>
    <w:rsid w:val="00A44DB1"/>
    <w:rsid w:val="00A45C68"/>
    <w:rsid w:val="00A4708C"/>
    <w:rsid w:val="00A514B5"/>
    <w:rsid w:val="00A514C1"/>
    <w:rsid w:val="00A51876"/>
    <w:rsid w:val="00A522A5"/>
    <w:rsid w:val="00A524F6"/>
    <w:rsid w:val="00A52C91"/>
    <w:rsid w:val="00A5320F"/>
    <w:rsid w:val="00A534B7"/>
    <w:rsid w:val="00A53C5C"/>
    <w:rsid w:val="00A55452"/>
    <w:rsid w:val="00A57735"/>
    <w:rsid w:val="00A60161"/>
    <w:rsid w:val="00A60F30"/>
    <w:rsid w:val="00A6173C"/>
    <w:rsid w:val="00A62681"/>
    <w:rsid w:val="00A64ED8"/>
    <w:rsid w:val="00A65B88"/>
    <w:rsid w:val="00A71495"/>
    <w:rsid w:val="00A71880"/>
    <w:rsid w:val="00A71AAC"/>
    <w:rsid w:val="00A744F8"/>
    <w:rsid w:val="00A74C55"/>
    <w:rsid w:val="00A74EE6"/>
    <w:rsid w:val="00A75FCE"/>
    <w:rsid w:val="00A76646"/>
    <w:rsid w:val="00A80683"/>
    <w:rsid w:val="00A80959"/>
    <w:rsid w:val="00A81254"/>
    <w:rsid w:val="00A830F5"/>
    <w:rsid w:val="00A83600"/>
    <w:rsid w:val="00A849FB"/>
    <w:rsid w:val="00A8707A"/>
    <w:rsid w:val="00A87649"/>
    <w:rsid w:val="00A92466"/>
    <w:rsid w:val="00A930E7"/>
    <w:rsid w:val="00A93CEA"/>
    <w:rsid w:val="00A94D36"/>
    <w:rsid w:val="00A94FE2"/>
    <w:rsid w:val="00A97956"/>
    <w:rsid w:val="00A97DDA"/>
    <w:rsid w:val="00AA2445"/>
    <w:rsid w:val="00AA2B99"/>
    <w:rsid w:val="00AA38BA"/>
    <w:rsid w:val="00AA4657"/>
    <w:rsid w:val="00AA7777"/>
    <w:rsid w:val="00AB23B7"/>
    <w:rsid w:val="00AB52A2"/>
    <w:rsid w:val="00AB5D0C"/>
    <w:rsid w:val="00AB67CB"/>
    <w:rsid w:val="00AC1C40"/>
    <w:rsid w:val="00AC28ED"/>
    <w:rsid w:val="00AC30AD"/>
    <w:rsid w:val="00AC6247"/>
    <w:rsid w:val="00AC68D4"/>
    <w:rsid w:val="00AC6FCF"/>
    <w:rsid w:val="00AC714F"/>
    <w:rsid w:val="00AC767B"/>
    <w:rsid w:val="00AD09BD"/>
    <w:rsid w:val="00AD0DED"/>
    <w:rsid w:val="00AD1762"/>
    <w:rsid w:val="00AD27FF"/>
    <w:rsid w:val="00AD2B0B"/>
    <w:rsid w:val="00AD3910"/>
    <w:rsid w:val="00AD3C43"/>
    <w:rsid w:val="00AE23AB"/>
    <w:rsid w:val="00AE2C73"/>
    <w:rsid w:val="00AE3D50"/>
    <w:rsid w:val="00AE4486"/>
    <w:rsid w:val="00AE4F52"/>
    <w:rsid w:val="00AE5F5E"/>
    <w:rsid w:val="00AF0A0B"/>
    <w:rsid w:val="00AF1EC5"/>
    <w:rsid w:val="00AF6C1D"/>
    <w:rsid w:val="00AF737D"/>
    <w:rsid w:val="00B013C0"/>
    <w:rsid w:val="00B020CF"/>
    <w:rsid w:val="00B02EF2"/>
    <w:rsid w:val="00B03916"/>
    <w:rsid w:val="00B05583"/>
    <w:rsid w:val="00B06C58"/>
    <w:rsid w:val="00B074B0"/>
    <w:rsid w:val="00B1035B"/>
    <w:rsid w:val="00B1739C"/>
    <w:rsid w:val="00B246D6"/>
    <w:rsid w:val="00B27630"/>
    <w:rsid w:val="00B31AE0"/>
    <w:rsid w:val="00B33EC7"/>
    <w:rsid w:val="00B35373"/>
    <w:rsid w:val="00B3581A"/>
    <w:rsid w:val="00B376DE"/>
    <w:rsid w:val="00B37C52"/>
    <w:rsid w:val="00B40F49"/>
    <w:rsid w:val="00B4105F"/>
    <w:rsid w:val="00B42B7D"/>
    <w:rsid w:val="00B45360"/>
    <w:rsid w:val="00B45475"/>
    <w:rsid w:val="00B4559C"/>
    <w:rsid w:val="00B47015"/>
    <w:rsid w:val="00B47DE9"/>
    <w:rsid w:val="00B50010"/>
    <w:rsid w:val="00B506A7"/>
    <w:rsid w:val="00B53F5F"/>
    <w:rsid w:val="00B54514"/>
    <w:rsid w:val="00B56D8E"/>
    <w:rsid w:val="00B60CB4"/>
    <w:rsid w:val="00B60F5D"/>
    <w:rsid w:val="00B62F29"/>
    <w:rsid w:val="00B65C9F"/>
    <w:rsid w:val="00B71969"/>
    <w:rsid w:val="00B73017"/>
    <w:rsid w:val="00B732CA"/>
    <w:rsid w:val="00B738BA"/>
    <w:rsid w:val="00B81280"/>
    <w:rsid w:val="00B81291"/>
    <w:rsid w:val="00B81BCB"/>
    <w:rsid w:val="00B84928"/>
    <w:rsid w:val="00B849F6"/>
    <w:rsid w:val="00B9013A"/>
    <w:rsid w:val="00B9145A"/>
    <w:rsid w:val="00B9255A"/>
    <w:rsid w:val="00B9464E"/>
    <w:rsid w:val="00BA09B2"/>
    <w:rsid w:val="00BA2AA5"/>
    <w:rsid w:val="00BA3477"/>
    <w:rsid w:val="00BA3A3B"/>
    <w:rsid w:val="00BA494D"/>
    <w:rsid w:val="00BA5F6E"/>
    <w:rsid w:val="00BB0473"/>
    <w:rsid w:val="00BB2E4D"/>
    <w:rsid w:val="00BB5608"/>
    <w:rsid w:val="00BB5623"/>
    <w:rsid w:val="00BB624B"/>
    <w:rsid w:val="00BB645D"/>
    <w:rsid w:val="00BB71F3"/>
    <w:rsid w:val="00BC0C85"/>
    <w:rsid w:val="00BC1DA6"/>
    <w:rsid w:val="00BC3904"/>
    <w:rsid w:val="00BC3C29"/>
    <w:rsid w:val="00BC4E46"/>
    <w:rsid w:val="00BD123C"/>
    <w:rsid w:val="00BD3459"/>
    <w:rsid w:val="00BE28AB"/>
    <w:rsid w:val="00BE2F35"/>
    <w:rsid w:val="00BE4151"/>
    <w:rsid w:val="00BE6E8F"/>
    <w:rsid w:val="00BE7B66"/>
    <w:rsid w:val="00BF08B7"/>
    <w:rsid w:val="00BF127C"/>
    <w:rsid w:val="00BF2BEE"/>
    <w:rsid w:val="00BF4706"/>
    <w:rsid w:val="00BF6AE2"/>
    <w:rsid w:val="00BF7847"/>
    <w:rsid w:val="00C01BEA"/>
    <w:rsid w:val="00C027EF"/>
    <w:rsid w:val="00C06980"/>
    <w:rsid w:val="00C1145A"/>
    <w:rsid w:val="00C16843"/>
    <w:rsid w:val="00C2111B"/>
    <w:rsid w:val="00C24FB8"/>
    <w:rsid w:val="00C25E4C"/>
    <w:rsid w:val="00C323C4"/>
    <w:rsid w:val="00C347DA"/>
    <w:rsid w:val="00C34B3D"/>
    <w:rsid w:val="00C36587"/>
    <w:rsid w:val="00C36622"/>
    <w:rsid w:val="00C3671C"/>
    <w:rsid w:val="00C414B1"/>
    <w:rsid w:val="00C4288C"/>
    <w:rsid w:val="00C43C9A"/>
    <w:rsid w:val="00C442BA"/>
    <w:rsid w:val="00C4607E"/>
    <w:rsid w:val="00C47102"/>
    <w:rsid w:val="00C47C5A"/>
    <w:rsid w:val="00C47F74"/>
    <w:rsid w:val="00C5214D"/>
    <w:rsid w:val="00C52D87"/>
    <w:rsid w:val="00C55379"/>
    <w:rsid w:val="00C616BC"/>
    <w:rsid w:val="00C61E4C"/>
    <w:rsid w:val="00C62A84"/>
    <w:rsid w:val="00C66D43"/>
    <w:rsid w:val="00C67F16"/>
    <w:rsid w:val="00C73313"/>
    <w:rsid w:val="00C74229"/>
    <w:rsid w:val="00C7514A"/>
    <w:rsid w:val="00C761B5"/>
    <w:rsid w:val="00C772FE"/>
    <w:rsid w:val="00C8161F"/>
    <w:rsid w:val="00C81B0F"/>
    <w:rsid w:val="00C86341"/>
    <w:rsid w:val="00C878E8"/>
    <w:rsid w:val="00C93278"/>
    <w:rsid w:val="00C939B0"/>
    <w:rsid w:val="00C94A58"/>
    <w:rsid w:val="00C95417"/>
    <w:rsid w:val="00C96C33"/>
    <w:rsid w:val="00C96EE2"/>
    <w:rsid w:val="00C97519"/>
    <w:rsid w:val="00CA02AF"/>
    <w:rsid w:val="00CA53DD"/>
    <w:rsid w:val="00CA5E6A"/>
    <w:rsid w:val="00CB4E32"/>
    <w:rsid w:val="00CB734C"/>
    <w:rsid w:val="00CB75E7"/>
    <w:rsid w:val="00CC214D"/>
    <w:rsid w:val="00CC445A"/>
    <w:rsid w:val="00CC5BFD"/>
    <w:rsid w:val="00CC656F"/>
    <w:rsid w:val="00CD0307"/>
    <w:rsid w:val="00CD2D2D"/>
    <w:rsid w:val="00CD6DF9"/>
    <w:rsid w:val="00CE0878"/>
    <w:rsid w:val="00CF2AFE"/>
    <w:rsid w:val="00CF3328"/>
    <w:rsid w:val="00CF5B45"/>
    <w:rsid w:val="00CF5E7F"/>
    <w:rsid w:val="00CF5FA3"/>
    <w:rsid w:val="00CF6549"/>
    <w:rsid w:val="00CF6A8D"/>
    <w:rsid w:val="00CF6BBB"/>
    <w:rsid w:val="00D01496"/>
    <w:rsid w:val="00D01E3C"/>
    <w:rsid w:val="00D06893"/>
    <w:rsid w:val="00D06CA1"/>
    <w:rsid w:val="00D074D3"/>
    <w:rsid w:val="00D117FA"/>
    <w:rsid w:val="00D14AA9"/>
    <w:rsid w:val="00D14AFA"/>
    <w:rsid w:val="00D16E13"/>
    <w:rsid w:val="00D202B7"/>
    <w:rsid w:val="00D21234"/>
    <w:rsid w:val="00D2198F"/>
    <w:rsid w:val="00D22100"/>
    <w:rsid w:val="00D2251F"/>
    <w:rsid w:val="00D229E0"/>
    <w:rsid w:val="00D24407"/>
    <w:rsid w:val="00D26B2D"/>
    <w:rsid w:val="00D305E6"/>
    <w:rsid w:val="00D3143D"/>
    <w:rsid w:val="00D333F0"/>
    <w:rsid w:val="00D3463F"/>
    <w:rsid w:val="00D3507B"/>
    <w:rsid w:val="00D35454"/>
    <w:rsid w:val="00D40C4C"/>
    <w:rsid w:val="00D4535C"/>
    <w:rsid w:val="00D466A5"/>
    <w:rsid w:val="00D505FC"/>
    <w:rsid w:val="00D5091C"/>
    <w:rsid w:val="00D51752"/>
    <w:rsid w:val="00D527C8"/>
    <w:rsid w:val="00D554DE"/>
    <w:rsid w:val="00D556E9"/>
    <w:rsid w:val="00D5583B"/>
    <w:rsid w:val="00D55EDB"/>
    <w:rsid w:val="00D56776"/>
    <w:rsid w:val="00D60DAC"/>
    <w:rsid w:val="00D65443"/>
    <w:rsid w:val="00D65F94"/>
    <w:rsid w:val="00D66883"/>
    <w:rsid w:val="00D67002"/>
    <w:rsid w:val="00D67BF2"/>
    <w:rsid w:val="00D700DC"/>
    <w:rsid w:val="00D71306"/>
    <w:rsid w:val="00D75372"/>
    <w:rsid w:val="00D76097"/>
    <w:rsid w:val="00D768C0"/>
    <w:rsid w:val="00D76A2D"/>
    <w:rsid w:val="00D77000"/>
    <w:rsid w:val="00D8059A"/>
    <w:rsid w:val="00D80673"/>
    <w:rsid w:val="00D813EF"/>
    <w:rsid w:val="00D81A1D"/>
    <w:rsid w:val="00D81DFD"/>
    <w:rsid w:val="00D84B5B"/>
    <w:rsid w:val="00D905C4"/>
    <w:rsid w:val="00D927B0"/>
    <w:rsid w:val="00D96E5A"/>
    <w:rsid w:val="00DA32E9"/>
    <w:rsid w:val="00DA5F5A"/>
    <w:rsid w:val="00DA7558"/>
    <w:rsid w:val="00DB2B04"/>
    <w:rsid w:val="00DB4203"/>
    <w:rsid w:val="00DB5723"/>
    <w:rsid w:val="00DB7602"/>
    <w:rsid w:val="00DC1AE4"/>
    <w:rsid w:val="00DC4564"/>
    <w:rsid w:val="00DC4ACF"/>
    <w:rsid w:val="00DC5173"/>
    <w:rsid w:val="00DC5E04"/>
    <w:rsid w:val="00DD04F9"/>
    <w:rsid w:val="00DD21CC"/>
    <w:rsid w:val="00DD3052"/>
    <w:rsid w:val="00DD53C9"/>
    <w:rsid w:val="00DD6122"/>
    <w:rsid w:val="00DE0086"/>
    <w:rsid w:val="00DE3F2E"/>
    <w:rsid w:val="00DE649E"/>
    <w:rsid w:val="00DE7694"/>
    <w:rsid w:val="00DF0496"/>
    <w:rsid w:val="00DF793D"/>
    <w:rsid w:val="00E0076D"/>
    <w:rsid w:val="00E0614F"/>
    <w:rsid w:val="00E072D4"/>
    <w:rsid w:val="00E07FF2"/>
    <w:rsid w:val="00E139BF"/>
    <w:rsid w:val="00E153D0"/>
    <w:rsid w:val="00E172A5"/>
    <w:rsid w:val="00E20113"/>
    <w:rsid w:val="00E21EE7"/>
    <w:rsid w:val="00E22634"/>
    <w:rsid w:val="00E25AEC"/>
    <w:rsid w:val="00E315C8"/>
    <w:rsid w:val="00E33443"/>
    <w:rsid w:val="00E3344C"/>
    <w:rsid w:val="00E33B3E"/>
    <w:rsid w:val="00E33C9C"/>
    <w:rsid w:val="00E36A5A"/>
    <w:rsid w:val="00E40D29"/>
    <w:rsid w:val="00E413BE"/>
    <w:rsid w:val="00E41507"/>
    <w:rsid w:val="00E41CEB"/>
    <w:rsid w:val="00E42F5C"/>
    <w:rsid w:val="00E46EA4"/>
    <w:rsid w:val="00E50554"/>
    <w:rsid w:val="00E543D3"/>
    <w:rsid w:val="00E57A50"/>
    <w:rsid w:val="00E60C76"/>
    <w:rsid w:val="00E624A4"/>
    <w:rsid w:val="00E636DB"/>
    <w:rsid w:val="00E636FB"/>
    <w:rsid w:val="00E63F50"/>
    <w:rsid w:val="00E64399"/>
    <w:rsid w:val="00E65230"/>
    <w:rsid w:val="00E70686"/>
    <w:rsid w:val="00E70910"/>
    <w:rsid w:val="00E70E8C"/>
    <w:rsid w:val="00E7152D"/>
    <w:rsid w:val="00E73A44"/>
    <w:rsid w:val="00E73A52"/>
    <w:rsid w:val="00E74ABC"/>
    <w:rsid w:val="00E771C4"/>
    <w:rsid w:val="00E772B5"/>
    <w:rsid w:val="00E8119C"/>
    <w:rsid w:val="00E81ABC"/>
    <w:rsid w:val="00E82063"/>
    <w:rsid w:val="00E83468"/>
    <w:rsid w:val="00E83973"/>
    <w:rsid w:val="00E839DD"/>
    <w:rsid w:val="00E8651F"/>
    <w:rsid w:val="00E87C14"/>
    <w:rsid w:val="00E87E49"/>
    <w:rsid w:val="00E87FF0"/>
    <w:rsid w:val="00E96EEC"/>
    <w:rsid w:val="00E976EF"/>
    <w:rsid w:val="00EA0C63"/>
    <w:rsid w:val="00EA148B"/>
    <w:rsid w:val="00EA4CF4"/>
    <w:rsid w:val="00EA50CD"/>
    <w:rsid w:val="00EA5612"/>
    <w:rsid w:val="00EA68F0"/>
    <w:rsid w:val="00EA7B90"/>
    <w:rsid w:val="00EB241B"/>
    <w:rsid w:val="00EB2698"/>
    <w:rsid w:val="00EB3E2B"/>
    <w:rsid w:val="00EB5CB4"/>
    <w:rsid w:val="00EC2250"/>
    <w:rsid w:val="00EC37EC"/>
    <w:rsid w:val="00EC7A9E"/>
    <w:rsid w:val="00EC7DAB"/>
    <w:rsid w:val="00ED0C4D"/>
    <w:rsid w:val="00ED261F"/>
    <w:rsid w:val="00ED3776"/>
    <w:rsid w:val="00EE2120"/>
    <w:rsid w:val="00EE3CBE"/>
    <w:rsid w:val="00EE4F42"/>
    <w:rsid w:val="00EE52B6"/>
    <w:rsid w:val="00EE7A61"/>
    <w:rsid w:val="00EF2A43"/>
    <w:rsid w:val="00EF6D4B"/>
    <w:rsid w:val="00EF7AA5"/>
    <w:rsid w:val="00F00B4E"/>
    <w:rsid w:val="00F01ADE"/>
    <w:rsid w:val="00F02B59"/>
    <w:rsid w:val="00F06631"/>
    <w:rsid w:val="00F07E9F"/>
    <w:rsid w:val="00F101BF"/>
    <w:rsid w:val="00F10517"/>
    <w:rsid w:val="00F17D0A"/>
    <w:rsid w:val="00F20BE5"/>
    <w:rsid w:val="00F20CFB"/>
    <w:rsid w:val="00F214B9"/>
    <w:rsid w:val="00F22057"/>
    <w:rsid w:val="00F22218"/>
    <w:rsid w:val="00F249BC"/>
    <w:rsid w:val="00F26831"/>
    <w:rsid w:val="00F3052D"/>
    <w:rsid w:val="00F31336"/>
    <w:rsid w:val="00F31928"/>
    <w:rsid w:val="00F324AB"/>
    <w:rsid w:val="00F327D7"/>
    <w:rsid w:val="00F3385C"/>
    <w:rsid w:val="00F37E96"/>
    <w:rsid w:val="00F40084"/>
    <w:rsid w:val="00F4019B"/>
    <w:rsid w:val="00F4047D"/>
    <w:rsid w:val="00F42950"/>
    <w:rsid w:val="00F441F8"/>
    <w:rsid w:val="00F46582"/>
    <w:rsid w:val="00F473B7"/>
    <w:rsid w:val="00F54CC9"/>
    <w:rsid w:val="00F56638"/>
    <w:rsid w:val="00F60984"/>
    <w:rsid w:val="00F616BD"/>
    <w:rsid w:val="00F65735"/>
    <w:rsid w:val="00F66465"/>
    <w:rsid w:val="00F67D35"/>
    <w:rsid w:val="00F70138"/>
    <w:rsid w:val="00F71ECB"/>
    <w:rsid w:val="00F7455D"/>
    <w:rsid w:val="00F74761"/>
    <w:rsid w:val="00F7554E"/>
    <w:rsid w:val="00F75BDC"/>
    <w:rsid w:val="00F76929"/>
    <w:rsid w:val="00F80433"/>
    <w:rsid w:val="00F8148A"/>
    <w:rsid w:val="00F82B41"/>
    <w:rsid w:val="00F832C3"/>
    <w:rsid w:val="00F84D4C"/>
    <w:rsid w:val="00F85BD4"/>
    <w:rsid w:val="00F87AFC"/>
    <w:rsid w:val="00F90365"/>
    <w:rsid w:val="00F9041E"/>
    <w:rsid w:val="00F90E19"/>
    <w:rsid w:val="00F918F9"/>
    <w:rsid w:val="00F935A6"/>
    <w:rsid w:val="00FA0C8C"/>
    <w:rsid w:val="00FA0CCF"/>
    <w:rsid w:val="00FA2666"/>
    <w:rsid w:val="00FA29D0"/>
    <w:rsid w:val="00FA2F01"/>
    <w:rsid w:val="00FA567E"/>
    <w:rsid w:val="00FA7239"/>
    <w:rsid w:val="00FA7AA5"/>
    <w:rsid w:val="00FB145C"/>
    <w:rsid w:val="00FB2973"/>
    <w:rsid w:val="00FB5233"/>
    <w:rsid w:val="00FB5551"/>
    <w:rsid w:val="00FB5639"/>
    <w:rsid w:val="00FB69B4"/>
    <w:rsid w:val="00FB6F09"/>
    <w:rsid w:val="00FC1643"/>
    <w:rsid w:val="00FC2FB3"/>
    <w:rsid w:val="00FC2FD1"/>
    <w:rsid w:val="00FC3504"/>
    <w:rsid w:val="00FC5EF2"/>
    <w:rsid w:val="00FC7441"/>
    <w:rsid w:val="00FD06D9"/>
    <w:rsid w:val="00FD083E"/>
    <w:rsid w:val="00FD0F7A"/>
    <w:rsid w:val="00FD278E"/>
    <w:rsid w:val="00FD3874"/>
    <w:rsid w:val="00FD3F75"/>
    <w:rsid w:val="00FD3FBE"/>
    <w:rsid w:val="00FD592F"/>
    <w:rsid w:val="00FD7FEB"/>
    <w:rsid w:val="00FE44B0"/>
    <w:rsid w:val="00FE61A1"/>
    <w:rsid w:val="00FF144B"/>
    <w:rsid w:val="00FF3FF6"/>
    <w:rsid w:val="00FF7310"/>
    <w:rsid w:val="0389C466"/>
    <w:rsid w:val="052594C7"/>
    <w:rsid w:val="082093AE"/>
    <w:rsid w:val="084BFAB2"/>
    <w:rsid w:val="1482704C"/>
    <w:rsid w:val="272039E4"/>
    <w:rsid w:val="2C8A7D9E"/>
    <w:rsid w:val="3696C0DB"/>
    <w:rsid w:val="38C0F338"/>
    <w:rsid w:val="3970EE2C"/>
    <w:rsid w:val="3B0CBE8D"/>
    <w:rsid w:val="4650C8F3"/>
    <w:rsid w:val="4C16A54A"/>
    <w:rsid w:val="4F037B50"/>
    <w:rsid w:val="507400B8"/>
    <w:rsid w:val="5285E6CE"/>
    <w:rsid w:val="55A45F33"/>
    <w:rsid w:val="566E8B27"/>
    <w:rsid w:val="58F52852"/>
    <w:rsid w:val="59FCF880"/>
    <w:rsid w:val="5C13A0B7"/>
    <w:rsid w:val="60E711DA"/>
    <w:rsid w:val="68F223BF"/>
    <w:rsid w:val="69CCBE55"/>
    <w:rsid w:val="6F317550"/>
    <w:rsid w:val="70552836"/>
    <w:rsid w:val="784711BE"/>
    <w:rsid w:val="7D548D55"/>
    <w:rsid w:val="7EB6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715DB"/>
  <w15:docId w15:val="{A8512A82-EAAB-4B71-BB57-99807ACB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0686"/>
  </w:style>
  <w:style w:type="paragraph" w:styleId="Titolo2">
    <w:name w:val="heading 2"/>
    <w:basedOn w:val="Normale"/>
    <w:next w:val="Normale"/>
    <w:link w:val="Titolo2Carattere"/>
    <w:qFormat/>
    <w:rsid w:val="00FC2FB3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i/>
      <w:sz w:val="2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C3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67468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4161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BF12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27C"/>
  </w:style>
  <w:style w:type="paragraph" w:styleId="Pidipagina">
    <w:name w:val="footer"/>
    <w:basedOn w:val="Normale"/>
    <w:link w:val="PidipaginaCarattere"/>
    <w:uiPriority w:val="99"/>
    <w:unhideWhenUsed/>
    <w:rsid w:val="00BF127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27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1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127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7ADE"/>
    <w:rPr>
      <w:color w:val="0000FF" w:themeColor="hyperlink"/>
      <w:u w:val="single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323FF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323FF2"/>
    <w:rPr>
      <w:rFonts w:ascii="Consolas" w:hAnsi="Consolas"/>
      <w:sz w:val="21"/>
      <w:szCs w:val="21"/>
    </w:rPr>
  </w:style>
  <w:style w:type="paragraph" w:customStyle="1" w:styleId="Default">
    <w:name w:val="Default"/>
    <w:rsid w:val="009E01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41910"/>
    <w:rPr>
      <w:color w:val="808080"/>
      <w:shd w:val="clear" w:color="auto" w:fill="E6E6E6"/>
    </w:rPr>
  </w:style>
  <w:style w:type="character" w:styleId="Enfasigrassetto">
    <w:name w:val="Strong"/>
    <w:basedOn w:val="Carpredefinitoparagrafo"/>
    <w:uiPriority w:val="22"/>
    <w:qFormat/>
    <w:rsid w:val="00E87FF0"/>
    <w:rPr>
      <w:b/>
      <w:bCs/>
    </w:rPr>
  </w:style>
  <w:style w:type="character" w:styleId="Enfasicorsivo">
    <w:name w:val="Emphasis"/>
    <w:basedOn w:val="Carpredefinitoparagrafo"/>
    <w:uiPriority w:val="20"/>
    <w:qFormat/>
    <w:rsid w:val="00E87FF0"/>
    <w:rPr>
      <w:i/>
      <w:i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2F7ABC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B27630"/>
    <w:rPr>
      <w:color w:val="605E5C"/>
      <w:shd w:val="clear" w:color="auto" w:fill="E1DFDD"/>
    </w:rPr>
  </w:style>
  <w:style w:type="character" w:customStyle="1" w:styleId="Kommentarzeichen1">
    <w:name w:val="Kommentarzeichen1"/>
    <w:rsid w:val="00666142"/>
    <w:rPr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666142"/>
    <w:rPr>
      <w:sz w:val="16"/>
      <w:szCs w:val="16"/>
    </w:rPr>
  </w:style>
  <w:style w:type="paragraph" w:customStyle="1" w:styleId="Testocorretto">
    <w:name w:val="Testo corretto"/>
    <w:basedOn w:val="Normale"/>
    <w:rsid w:val="00971709"/>
    <w:pPr>
      <w:suppressAutoHyphens/>
      <w:spacing w:after="113" w:line="360" w:lineRule="auto"/>
      <w:jc w:val="both"/>
    </w:pPr>
    <w:rPr>
      <w:rFonts w:ascii="Libre Baskerville" w:eastAsia="Noto Serif CJK SC" w:hAnsi="Libre Baskerville" w:cs="Lohit Devanagari"/>
      <w:kern w:val="2"/>
      <w:sz w:val="24"/>
      <w:szCs w:val="24"/>
      <w:lang w:eastAsia="hi-IN" w:bidi="hi-IN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980AD6"/>
    <w:rPr>
      <w:color w:val="605E5C"/>
      <w:shd w:val="clear" w:color="auto" w:fill="E1DFDD"/>
    </w:rPr>
  </w:style>
  <w:style w:type="paragraph" w:styleId="Corpodeltesto3">
    <w:name w:val="Body Text 3"/>
    <w:basedOn w:val="Normale"/>
    <w:link w:val="Corpodeltesto3Carattere"/>
    <w:rsid w:val="007516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7516CA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C2FB3"/>
    <w:rPr>
      <w:rFonts w:ascii="Times New Roman" w:eastAsia="Times New Roman" w:hAnsi="Times New Roman" w:cs="Times New Roman"/>
      <w:i/>
      <w:sz w:val="28"/>
      <w:szCs w:val="20"/>
      <w:lang w:eastAsia="it-IT"/>
    </w:rPr>
  </w:style>
  <w:style w:type="paragraph" w:customStyle="1" w:styleId="Standard">
    <w:name w:val="Standard"/>
    <w:rsid w:val="00FD06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it-IT"/>
    </w:rPr>
  </w:style>
  <w:style w:type="numbering" w:customStyle="1" w:styleId="WWNum6">
    <w:name w:val="WWNum6"/>
    <w:basedOn w:val="Nessunelenco"/>
    <w:rsid w:val="00FD06D9"/>
    <w:pPr>
      <w:numPr>
        <w:numId w:val="1"/>
      </w:numPr>
    </w:pPr>
  </w:style>
  <w:style w:type="paragraph" w:customStyle="1" w:styleId="v1msonormal">
    <w:name w:val="v1msonormal"/>
    <w:basedOn w:val="Normale"/>
    <w:rsid w:val="00FB6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untoelenco">
    <w:name w:val="List Bullet"/>
    <w:basedOn w:val="Normale"/>
    <w:uiPriority w:val="99"/>
    <w:unhideWhenUsed/>
    <w:rsid w:val="000220C8"/>
    <w:pPr>
      <w:numPr>
        <w:numId w:val="3"/>
      </w:numPr>
      <w:contextualSpacing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AE23A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E2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645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cisp.unipi.i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isp.unipi.it/descrizione-della-scuola/" TargetMode="External"/><Relationship Id="rId20" Type="http://schemas.openxmlformats.org/officeDocument/2006/relationships/hyperlink" Target="mailto:cisp@pec.unipi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cisp.unipi.it/presentazione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segreteria@pace.unipi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7ff9f1f-3417-40f2-8b8d-37c544c9b422" xsi:nil="true"/>
    <lcf76f155ced4ddcb4097134ff3c332f xmlns="77ff9f1f-3417-40f2-8b8d-37c544c9b422">
      <Terms xmlns="http://schemas.microsoft.com/office/infopath/2007/PartnerControls"/>
    </lcf76f155ced4ddcb4097134ff3c332f>
    <SharedWithUsers xmlns="e9242949-6577-4c8e-b796-47fc77eadef9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8AF98B0788144BECEB285376FECB2" ma:contentTypeVersion="14" ma:contentTypeDescription="Create a new document." ma:contentTypeScope="" ma:versionID="9d44b92f24ff9064cb53fe5d60ebf936">
  <xsd:schema xmlns:xsd="http://www.w3.org/2001/XMLSchema" xmlns:xs="http://www.w3.org/2001/XMLSchema" xmlns:p="http://schemas.microsoft.com/office/2006/metadata/properties" xmlns:ns2="77ff9f1f-3417-40f2-8b8d-37c544c9b422" xmlns:ns3="e9242949-6577-4c8e-b796-47fc77eadef9" targetNamespace="http://schemas.microsoft.com/office/2006/metadata/properties" ma:root="true" ma:fieldsID="5edfac6828600318f362b4bb9d31ae43" ns2:_="" ns3:_="">
    <xsd:import namespace="77ff9f1f-3417-40f2-8b8d-37c544c9b422"/>
    <xsd:import namespace="e9242949-6577-4c8e-b796-47fc77ead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9f1f-3417-40f2-8b8d-37c544c9b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42949-6577-4c8e-b796-47fc77eadef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E047-FBE4-4712-943E-CFE833A7B980}">
  <ds:schemaRefs>
    <ds:schemaRef ds:uri="http://purl.org/dc/elements/1.1/"/>
    <ds:schemaRef ds:uri="http://schemas.microsoft.com/office/2006/metadata/properties"/>
    <ds:schemaRef ds:uri="e9242949-6577-4c8e-b796-47fc77eadef9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77ff9f1f-3417-40f2-8b8d-37c544c9b42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AA31CB-E102-4A71-BA20-4542BDEF73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B9A1C3-B922-44C7-8341-8310F68D5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f9f1f-3417-40f2-8b8d-37c544c9b422"/>
    <ds:schemaRef ds:uri="e9242949-6577-4c8e-b796-47fc77ead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C6A973-2A76-4B00-BD43-2E53D48551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Links>
    <vt:vector size="30" baseType="variant">
      <vt:variant>
        <vt:i4>5308501</vt:i4>
      </vt:variant>
      <vt:variant>
        <vt:i4>12</vt:i4>
      </vt:variant>
      <vt:variant>
        <vt:i4>0</vt:i4>
      </vt:variant>
      <vt:variant>
        <vt:i4>5</vt:i4>
      </vt:variant>
      <vt:variant>
        <vt:lpwstr>http://www.cisp.unipi.it/</vt:lpwstr>
      </vt:variant>
      <vt:variant>
        <vt:lpwstr/>
      </vt:variant>
      <vt:variant>
        <vt:i4>3997788</vt:i4>
      </vt:variant>
      <vt:variant>
        <vt:i4>9</vt:i4>
      </vt:variant>
      <vt:variant>
        <vt:i4>0</vt:i4>
      </vt:variant>
      <vt:variant>
        <vt:i4>5</vt:i4>
      </vt:variant>
      <vt:variant>
        <vt:lpwstr>mailto:cisp@pec.unipi.it</vt:lpwstr>
      </vt:variant>
      <vt:variant>
        <vt:lpwstr/>
      </vt:variant>
      <vt:variant>
        <vt:i4>4653111</vt:i4>
      </vt:variant>
      <vt:variant>
        <vt:i4>6</vt:i4>
      </vt:variant>
      <vt:variant>
        <vt:i4>0</vt:i4>
      </vt:variant>
      <vt:variant>
        <vt:i4>5</vt:i4>
      </vt:variant>
      <vt:variant>
        <vt:lpwstr>mailto:segreteria@pace.unipi.it</vt:lpwstr>
      </vt:variant>
      <vt:variant>
        <vt:lpwstr/>
      </vt:variant>
      <vt:variant>
        <vt:i4>3604524</vt:i4>
      </vt:variant>
      <vt:variant>
        <vt:i4>3</vt:i4>
      </vt:variant>
      <vt:variant>
        <vt:i4>0</vt:i4>
      </vt:variant>
      <vt:variant>
        <vt:i4>5</vt:i4>
      </vt:variant>
      <vt:variant>
        <vt:lpwstr>https://cisp.unipi.it/descrizione-della-scuola/</vt:lpwstr>
      </vt:variant>
      <vt:variant>
        <vt:lpwstr/>
      </vt:variant>
      <vt:variant>
        <vt:i4>1900622</vt:i4>
      </vt:variant>
      <vt:variant>
        <vt:i4>0</vt:i4>
      </vt:variant>
      <vt:variant>
        <vt:i4>0</vt:i4>
      </vt:variant>
      <vt:variant>
        <vt:i4>5</vt:i4>
      </vt:variant>
      <vt:variant>
        <vt:lpwstr>https://cisp.unipi.it/presentazione/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</dc:creator>
  <cp:keywords/>
  <cp:lastModifiedBy>Andrea Valdambrini</cp:lastModifiedBy>
  <cp:revision>2</cp:revision>
  <cp:lastPrinted>2023-02-27T21:56:00Z</cp:lastPrinted>
  <dcterms:created xsi:type="dcterms:W3CDTF">2023-11-03T10:57:00Z</dcterms:created>
  <dcterms:modified xsi:type="dcterms:W3CDTF">2023-11-03T10:57:00Z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0x0101001888AF98B0788144BECEB285376FECB2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